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BAD4" w14:textId="77777777" w:rsidR="00F82C85" w:rsidRDefault="00F82C85">
      <w:pPr>
        <w:pStyle w:val="BodyText"/>
        <w:rPr>
          <w:rFonts w:ascii="Times New Roman"/>
          <w:b w:val="0"/>
        </w:rPr>
      </w:pPr>
    </w:p>
    <w:p w14:paraId="7AF5FAD4" w14:textId="482B711D" w:rsidR="00F82C85" w:rsidRDefault="002F749C">
      <w:pPr>
        <w:pStyle w:val="BodyText"/>
        <w:spacing w:before="9"/>
        <w:rPr>
          <w:rFonts w:ascii="Times New Roman"/>
          <w:b w:val="0"/>
          <w:sz w:val="16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9A117A3" wp14:editId="59701EE9">
            <wp:simplePos x="0" y="0"/>
            <wp:positionH relativeFrom="page">
              <wp:posOffset>676275</wp:posOffset>
            </wp:positionH>
            <wp:positionV relativeFrom="paragraph">
              <wp:posOffset>55880</wp:posOffset>
            </wp:positionV>
            <wp:extent cx="1436370" cy="4457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A4907A" w14:textId="42B8D761" w:rsidR="00F82C85" w:rsidRDefault="002F749C">
      <w:pPr>
        <w:pStyle w:val="Title"/>
        <w:spacing w:before="45"/>
      </w:pP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Education</w:t>
      </w:r>
    </w:p>
    <w:p w14:paraId="49476845" w14:textId="77777777" w:rsidR="00F82C85" w:rsidRDefault="002F749C">
      <w:pPr>
        <w:pStyle w:val="Title"/>
        <w:ind w:right="2923"/>
      </w:pP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rPr>
          <w:spacing w:val="-2"/>
        </w:rPr>
        <w:t>Internship</w:t>
      </w:r>
    </w:p>
    <w:p w14:paraId="5377F1A3" w14:textId="77777777" w:rsidR="00F82C85" w:rsidRDefault="00F82C85">
      <w:pPr>
        <w:spacing w:before="6"/>
        <w:rPr>
          <w:b/>
          <w:sz w:val="27"/>
        </w:rPr>
      </w:pPr>
    </w:p>
    <w:p w14:paraId="3B7DDA80" w14:textId="77777777" w:rsidR="00F82C85" w:rsidRDefault="002F749C">
      <w:pPr>
        <w:pStyle w:val="Heading1"/>
        <w:tabs>
          <w:tab w:val="left" w:pos="4179"/>
          <w:tab w:val="left" w:pos="5963"/>
          <w:tab w:val="left" w:pos="6973"/>
          <w:tab w:val="left" w:pos="7580"/>
          <w:tab w:val="left" w:pos="10299"/>
        </w:tabs>
        <w:spacing w:before="52" w:line="295" w:lineRule="auto"/>
        <w:ind w:right="837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ID Number: </w:t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Permanent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663423A2" w14:textId="77777777" w:rsidR="00F82C85" w:rsidRDefault="00F82C85">
      <w:pPr>
        <w:rPr>
          <w:b/>
          <w:sz w:val="20"/>
        </w:rPr>
      </w:pPr>
    </w:p>
    <w:p w14:paraId="7947F476" w14:textId="77777777" w:rsidR="00F82C85" w:rsidRDefault="00F82C85">
      <w:pPr>
        <w:spacing w:before="5" w:after="1"/>
        <w:rPr>
          <w:b/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1169"/>
        <w:gridCol w:w="1980"/>
        <w:gridCol w:w="1891"/>
        <w:gridCol w:w="1889"/>
      </w:tblGrid>
      <w:tr w:rsidR="00F82C85" w14:paraId="62AF1363" w14:textId="77777777">
        <w:trPr>
          <w:trHeight w:val="486"/>
        </w:trPr>
        <w:tc>
          <w:tcPr>
            <w:tcW w:w="3151" w:type="dxa"/>
          </w:tcPr>
          <w:p w14:paraId="587A414F" w14:textId="77777777" w:rsidR="00F82C85" w:rsidRDefault="002F749C">
            <w:pPr>
              <w:pStyle w:val="TableParagraph"/>
              <w:spacing w:line="243" w:lineRule="exact"/>
              <w:ind w:left="717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Requested</w:t>
            </w:r>
          </w:p>
        </w:tc>
        <w:tc>
          <w:tcPr>
            <w:tcW w:w="1169" w:type="dxa"/>
          </w:tcPr>
          <w:p w14:paraId="65286A02" w14:textId="77777777" w:rsidR="00F82C85" w:rsidRDefault="002F749C">
            <w:pPr>
              <w:pStyle w:val="TableParagraph"/>
              <w:spacing w:line="243" w:lineRule="exact"/>
              <w:ind w:left="120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5A77C7A9" w14:textId="77777777" w:rsidR="00F82C85" w:rsidRDefault="002F749C">
            <w:pPr>
              <w:pStyle w:val="TableParagraph"/>
              <w:spacing w:line="223" w:lineRule="exact"/>
              <w:ind w:left="120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1980" w:type="dxa"/>
          </w:tcPr>
          <w:p w14:paraId="40337EAD" w14:textId="77777777" w:rsidR="00F82C85" w:rsidRDefault="00F82C8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28F9C5A" w14:textId="77777777" w:rsidR="00F82C85" w:rsidRDefault="002F749C">
            <w:pPr>
              <w:pStyle w:val="TableParagraph"/>
              <w:spacing w:before="1" w:line="223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</w:t>
            </w:r>
          </w:p>
        </w:tc>
        <w:tc>
          <w:tcPr>
            <w:tcW w:w="1891" w:type="dxa"/>
          </w:tcPr>
          <w:p w14:paraId="2A6DD295" w14:textId="77777777" w:rsidR="00F82C85" w:rsidRDefault="002F749C">
            <w:pPr>
              <w:pStyle w:val="TableParagraph"/>
              <w:spacing w:line="243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Admission:</w:t>
            </w:r>
          </w:p>
          <w:p w14:paraId="52346636" w14:textId="77777777" w:rsidR="00F82C85" w:rsidRDefault="002F749C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1889" w:type="dxa"/>
          </w:tcPr>
          <w:p w14:paraId="3F41F56B" w14:textId="77777777" w:rsidR="00F82C85" w:rsidRDefault="002F749C">
            <w:pPr>
              <w:pStyle w:val="TableParagraph"/>
              <w:spacing w:line="243" w:lineRule="exact"/>
              <w:ind w:left="226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Expected</w:t>
            </w:r>
          </w:p>
          <w:p w14:paraId="6070CE81" w14:textId="77777777" w:rsidR="00F82C85" w:rsidRDefault="002F749C">
            <w:pPr>
              <w:pStyle w:val="TableParagraph"/>
              <w:spacing w:line="223" w:lineRule="exact"/>
              <w:ind w:left="226" w:right="2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Graduation</w:t>
            </w:r>
          </w:p>
        </w:tc>
      </w:tr>
      <w:tr w:rsidR="00F82C85" w14:paraId="11B69632" w14:textId="77777777">
        <w:trPr>
          <w:trHeight w:val="153"/>
        </w:trPr>
        <w:tc>
          <w:tcPr>
            <w:tcW w:w="3151" w:type="dxa"/>
            <w:shd w:val="clear" w:color="auto" w:fill="E7E7E7"/>
          </w:tcPr>
          <w:p w14:paraId="7187A5B6" w14:textId="77777777" w:rsidR="00F82C85" w:rsidRDefault="00F82C8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  <w:shd w:val="clear" w:color="auto" w:fill="E7E7E7"/>
          </w:tcPr>
          <w:p w14:paraId="7BED34C5" w14:textId="77777777" w:rsidR="00F82C85" w:rsidRDefault="00F82C8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80" w:type="dxa"/>
            <w:shd w:val="clear" w:color="auto" w:fill="E7E7E7"/>
          </w:tcPr>
          <w:p w14:paraId="560E5AEF" w14:textId="77777777" w:rsidR="00F82C85" w:rsidRDefault="00F82C8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1" w:type="dxa"/>
            <w:shd w:val="clear" w:color="auto" w:fill="E7E7E7"/>
          </w:tcPr>
          <w:p w14:paraId="7FC355EB" w14:textId="77777777" w:rsidR="00F82C85" w:rsidRDefault="00F82C8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9" w:type="dxa"/>
            <w:shd w:val="clear" w:color="auto" w:fill="E7E7E7"/>
          </w:tcPr>
          <w:p w14:paraId="03C40313" w14:textId="77777777" w:rsidR="00F82C85" w:rsidRDefault="00F82C8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82C85" w14:paraId="490FA0E5" w14:textId="77777777">
        <w:trPr>
          <w:trHeight w:val="806"/>
        </w:trPr>
        <w:tc>
          <w:tcPr>
            <w:tcW w:w="3151" w:type="dxa"/>
          </w:tcPr>
          <w:p w14:paraId="24ACA8AC" w14:textId="77777777" w:rsidR="00F82C85" w:rsidRDefault="002F749C">
            <w:pPr>
              <w:pStyle w:val="TableParagraph"/>
              <w:spacing w:before="119"/>
              <w:ind w:left="107"/>
              <w:rPr>
                <w:b/>
              </w:rPr>
            </w:pPr>
            <w:bookmarkStart w:id="0" w:name="________________________________________"/>
            <w:bookmarkEnd w:id="0"/>
            <w:r>
              <w:rPr>
                <w:b/>
                <w:spacing w:val="-2"/>
              </w:rPr>
              <w:t>Semester:</w:t>
            </w:r>
          </w:p>
          <w:p w14:paraId="0ECFA448" w14:textId="77777777" w:rsidR="00F82C85" w:rsidRDefault="002F749C">
            <w:pPr>
              <w:pStyle w:val="TableParagraph"/>
              <w:spacing w:before="146" w:line="252" w:lineRule="exact"/>
              <w:ind w:left="556"/>
              <w:rPr>
                <w:b/>
              </w:rPr>
            </w:pPr>
            <w:r>
              <w:rPr>
                <w:b/>
                <w:spacing w:val="-4"/>
              </w:rPr>
              <w:t>Year:</w:t>
            </w:r>
          </w:p>
        </w:tc>
        <w:tc>
          <w:tcPr>
            <w:tcW w:w="1169" w:type="dxa"/>
          </w:tcPr>
          <w:p w14:paraId="4EDE10CF" w14:textId="77777777" w:rsidR="00F82C85" w:rsidRDefault="00F82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837A6F2" w14:textId="77777777" w:rsidR="00F82C85" w:rsidRDefault="00F82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4A0C7246" w14:textId="77777777" w:rsidR="00F82C85" w:rsidRDefault="00F82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14:paraId="5A88B188" w14:textId="77777777" w:rsidR="00F82C85" w:rsidRDefault="00F82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9C6002" w14:textId="77777777" w:rsidR="00F82C85" w:rsidRDefault="00F82C85">
      <w:pPr>
        <w:spacing w:before="2"/>
        <w:rPr>
          <w:b/>
          <w:sz w:val="19"/>
        </w:rPr>
      </w:pPr>
    </w:p>
    <w:p w14:paraId="451C1F5E" w14:textId="77777777" w:rsidR="00F82C85" w:rsidRDefault="002F749C">
      <w:pPr>
        <w:tabs>
          <w:tab w:val="left" w:pos="10299"/>
        </w:tabs>
        <w:spacing w:before="56"/>
        <w:ind w:left="220"/>
        <w:rPr>
          <w:b/>
        </w:rPr>
      </w:pP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internship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requirement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degree</w:t>
      </w:r>
      <w:r>
        <w:rPr>
          <w:b/>
          <w:spacing w:val="-4"/>
        </w:rPr>
        <w:t xml:space="preserve"> </w:t>
      </w:r>
      <w:r>
        <w:rPr>
          <w:b/>
        </w:rPr>
        <w:t>program?</w:t>
      </w:r>
      <w:r>
        <w:rPr>
          <w:b/>
          <w:spacing w:val="-5"/>
        </w:rPr>
        <w:t xml:space="preserve"> </w:t>
      </w:r>
      <w:r>
        <w:rPr>
          <w:b/>
          <w:u w:val="single"/>
        </w:rPr>
        <w:tab/>
      </w:r>
    </w:p>
    <w:p w14:paraId="62EC2FB0" w14:textId="77777777" w:rsidR="00F82C85" w:rsidRDefault="00F82C85">
      <w:pPr>
        <w:spacing w:before="5"/>
        <w:rPr>
          <w:b/>
          <w:sz w:val="17"/>
        </w:rPr>
      </w:pPr>
    </w:p>
    <w:p w14:paraId="19EE6B46" w14:textId="77777777" w:rsidR="00F82C85" w:rsidRDefault="002F749C">
      <w:pPr>
        <w:tabs>
          <w:tab w:val="left" w:pos="10299"/>
        </w:tabs>
        <w:spacing w:before="57"/>
        <w:ind w:left="220"/>
        <w:rPr>
          <w:b/>
        </w:rPr>
      </w:pPr>
      <w:r>
        <w:rPr>
          <w:b/>
        </w:rPr>
        <w:t>Course Substitution (if applicable):</w:t>
      </w:r>
      <w:r>
        <w:rPr>
          <w:b/>
          <w:spacing w:val="46"/>
        </w:rPr>
        <w:t xml:space="preserve"> </w:t>
      </w:r>
      <w:r>
        <w:rPr>
          <w:b/>
          <w:u w:val="single"/>
        </w:rPr>
        <w:tab/>
      </w:r>
    </w:p>
    <w:p w14:paraId="6A962B54" w14:textId="77777777" w:rsidR="00F82C85" w:rsidRDefault="00F82C85">
      <w:pPr>
        <w:spacing w:before="4"/>
        <w:rPr>
          <w:b/>
          <w:sz w:val="19"/>
        </w:rPr>
      </w:pPr>
    </w:p>
    <w:p w14:paraId="1E09199F" w14:textId="77777777" w:rsidR="00F82C85" w:rsidRDefault="002F749C">
      <w:pPr>
        <w:tabs>
          <w:tab w:val="left" w:pos="10299"/>
        </w:tabs>
        <w:spacing w:before="57"/>
        <w:ind w:left="220"/>
        <w:rPr>
          <w:b/>
        </w:rPr>
      </w:pP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Supervisor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Internship:</w:t>
      </w:r>
      <w:r>
        <w:rPr>
          <w:b/>
          <w:spacing w:val="-8"/>
        </w:rPr>
        <w:t xml:space="preserve"> </w:t>
      </w:r>
      <w:r>
        <w:rPr>
          <w:b/>
          <w:u w:val="single"/>
        </w:rPr>
        <w:tab/>
      </w:r>
    </w:p>
    <w:p w14:paraId="5E28B603" w14:textId="77777777" w:rsidR="00F82C85" w:rsidRDefault="00F82C85">
      <w:pPr>
        <w:spacing w:before="2"/>
        <w:rPr>
          <w:b/>
          <w:sz w:val="20"/>
        </w:rPr>
      </w:pPr>
    </w:p>
    <w:p w14:paraId="5ADB7558" w14:textId="77777777" w:rsidR="00F82C85" w:rsidRDefault="002F749C">
      <w:pPr>
        <w:tabs>
          <w:tab w:val="left" w:pos="5895"/>
        </w:tabs>
        <w:spacing w:before="56"/>
        <w:ind w:left="328"/>
        <w:rPr>
          <w:b/>
        </w:rPr>
      </w:pPr>
      <w:r>
        <w:pict w14:anchorId="65B0EF3B">
          <v:group id="docshapegroup3" o:spid="_x0000_s1040" style="position:absolute;left:0;text-align:left;margin-left:333.7pt;margin-top:17.05pt;width:15.85pt;height:48.25pt;z-index:-15967744;mso-position-horizontal-relative:page" coordorigin="6674,341" coordsize="317,965">
            <v:shape id="docshape4" o:spid="_x0000_s1049" style="position:absolute;left:6693;top:361;width:277;height:272" coordorigin="6694,361" coordsize="277,272" path="m6970,361r-276,l6694,633r20,-20l6714,381r236,l6970,361xe" fillcolor="#7f7f7f" stroked="f">
              <v:path arrowok="t"/>
            </v:shape>
            <v:shape id="docshape5" o:spid="_x0000_s1048" style="position:absolute;left:6693;top:361;width:277;height:272" coordorigin="6694,361" coordsize="277,272" path="m6970,361r-20,20l6950,613r-236,l6694,633r276,l6970,361xe" fillcolor="#bfbfbf" stroked="f">
              <v:path arrowok="t"/>
            </v:shape>
            <v:rect id="docshape6" o:spid="_x0000_s1047" style="position:absolute;left:6683;top:351;width:297;height:292" filled="f" strokeweight="1pt"/>
            <v:shape id="docshape7" o:spid="_x0000_s1046" style="position:absolute;left:6693;top:685;width:277;height:272" coordorigin="6694,686" coordsize="277,272" path="m6970,686r-276,l6694,958r20,-20l6714,706r236,l6970,686xe" fillcolor="#7f7f7f" stroked="f">
              <v:path arrowok="t"/>
            </v:shape>
            <v:shape id="docshape8" o:spid="_x0000_s1045" style="position:absolute;left:6693;top:685;width:277;height:272" coordorigin="6694,686" coordsize="277,272" path="m6970,686r-20,20l6950,938r-236,l6694,958r276,l6970,686xe" fillcolor="#bfbfbf" stroked="f">
              <v:path arrowok="t"/>
            </v:shape>
            <v:rect id="docshape9" o:spid="_x0000_s1044" style="position:absolute;left:6683;top:675;width:297;height:292" filled="f" strokeweight="1pt"/>
            <v:shape id="docshape10" o:spid="_x0000_s1043" style="position:absolute;left:6693;top:1013;width:277;height:272" coordorigin="6694,1013" coordsize="277,272" path="m6970,1013r-276,l6694,1285r20,-20l6714,1033r236,l6970,1013xe" fillcolor="#7f7f7f" stroked="f">
              <v:path arrowok="t"/>
            </v:shape>
            <v:shape id="docshape11" o:spid="_x0000_s1042" style="position:absolute;left:6693;top:1013;width:277;height:272" coordorigin="6694,1013" coordsize="277,272" path="m6970,1013r-20,20l6950,1265r-236,l6694,1285r276,l6970,1013xe" fillcolor="#bfbfbf" stroked="f">
              <v:path arrowok="t"/>
            </v:shape>
            <v:rect id="docshape12" o:spid="_x0000_s1041" style="position:absolute;left:6683;top:1003;width:297;height:292" filled="f" strokeweight="1pt"/>
            <w10:wrap anchorx="page"/>
          </v:group>
        </w:pict>
      </w:r>
      <w:r>
        <w:pict w14:anchorId="4FD69EB9">
          <v:group id="docshapegroup13" o:spid="_x0000_s1030" style="position:absolute;left:0;text-align:left;margin-left:422.6pt;margin-top:17.05pt;width:15.85pt;height:48.25pt;z-index:-15967232;mso-position-horizontal-relative:page" coordorigin="8452,341" coordsize="317,965">
            <v:shape id="docshape14" o:spid="_x0000_s1039" style="position:absolute;left:8472;top:361;width:277;height:272" coordorigin="8472,361" coordsize="277,272" path="m8749,361r-277,l8472,633r20,-20l8492,381r237,l8749,361xe" fillcolor="#7f7f7f" stroked="f">
              <v:path arrowok="t"/>
            </v:shape>
            <v:shape id="docshape15" o:spid="_x0000_s1038" style="position:absolute;left:8472;top:361;width:277;height:272" coordorigin="8472,361" coordsize="277,272" path="m8749,361r-20,20l8729,613r-237,l8472,633r277,l8749,361xe" fillcolor="#bfbfbf" stroked="f">
              <v:path arrowok="t"/>
            </v:shape>
            <v:rect id="docshape16" o:spid="_x0000_s1037" style="position:absolute;left:8462;top:351;width:297;height:292" filled="f" strokeweight="1pt"/>
            <v:shape id="docshape17" o:spid="_x0000_s1036" style="position:absolute;left:8472;top:685;width:277;height:272" coordorigin="8472,686" coordsize="277,272" path="m8749,686r-277,l8472,958r20,-20l8492,706r237,l8749,686xe" fillcolor="#7f7f7f" stroked="f">
              <v:path arrowok="t"/>
            </v:shape>
            <v:shape id="docshape18" o:spid="_x0000_s1035" style="position:absolute;left:8472;top:685;width:277;height:272" coordorigin="8472,686" coordsize="277,272" path="m8749,686r-20,20l8729,938r-237,l8472,958r277,l8749,686xe" fillcolor="#bfbfbf" stroked="f">
              <v:path arrowok="t"/>
            </v:shape>
            <v:rect id="docshape19" o:spid="_x0000_s1034" style="position:absolute;left:8462;top:675;width:297;height:292" filled="f" strokeweight="1pt"/>
            <v:shape id="docshape20" o:spid="_x0000_s1033" style="position:absolute;left:8472;top:1013;width:277;height:272" coordorigin="8472,1013" coordsize="277,272" path="m8749,1013r-277,l8472,1285r20,-20l8492,1033r237,l8749,1013xe" fillcolor="#7f7f7f" stroked="f">
              <v:path arrowok="t"/>
            </v:shape>
            <v:shape id="docshape21" o:spid="_x0000_s1032" style="position:absolute;left:8472;top:1013;width:277;height:272" coordorigin="8472,1013" coordsize="277,272" path="m8749,1013r-20,20l8729,1265r-237,l8472,1285r277,l8749,1013xe" fillcolor="#bfbfbf" stroked="f">
              <v:path arrowok="t"/>
            </v:shape>
            <v:rect id="docshape22" o:spid="_x0000_s1031" style="position:absolute;left:8462;top:1003;width:297;height:292" filled="f" strokeweight="1pt"/>
            <w10:wrap anchorx="page"/>
          </v:group>
        </w:pict>
      </w:r>
      <w:r>
        <w:rPr>
          <w:b/>
          <w:u w:val="single"/>
        </w:rPr>
        <w:t>Rubric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Level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Experience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(select</w:t>
      </w:r>
      <w:r>
        <w:rPr>
          <w:b/>
          <w:spacing w:val="-3"/>
          <w:u w:val="single"/>
        </w:rPr>
        <w:t xml:space="preserve"> </w:t>
      </w:r>
      <w:r>
        <w:rPr>
          <w:b/>
          <w:spacing w:val="-4"/>
          <w:u w:val="single"/>
        </w:rPr>
        <w:t>one):</w:t>
      </w:r>
      <w:r>
        <w:rPr>
          <w:b/>
        </w:rPr>
        <w:tab/>
      </w:r>
      <w:r>
        <w:rPr>
          <w:b/>
          <w:u w:val="single"/>
        </w:rPr>
        <w:t>Type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Experience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(check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one):</w:t>
      </w:r>
    </w:p>
    <w:p w14:paraId="30318C28" w14:textId="77777777" w:rsidR="00F82C85" w:rsidRDefault="002F749C">
      <w:pPr>
        <w:tabs>
          <w:tab w:val="left" w:pos="1299"/>
          <w:tab w:val="left" w:pos="6135"/>
          <w:tab w:val="left" w:pos="7959"/>
        </w:tabs>
        <w:spacing w:before="50"/>
        <w:ind w:left="328"/>
        <w:rPr>
          <w:sz w:val="20"/>
        </w:rPr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298</w:t>
      </w:r>
      <w:r>
        <w:rPr>
          <w:spacing w:val="-1"/>
        </w:rPr>
        <w:t xml:space="preserve"> </w:t>
      </w:r>
      <w:r>
        <w:t>(</w:t>
      </w:r>
      <w:proofErr w:type="gramStart"/>
      <w:r>
        <w:t>Non-teaching</w:t>
      </w:r>
      <w:proofErr w:type="gramEnd"/>
      <w:r>
        <w:rPr>
          <w:spacing w:val="-3"/>
        </w:rPr>
        <w:t xml:space="preserve"> </w:t>
      </w:r>
      <w:r>
        <w:t>experience)</w:t>
      </w:r>
      <w:r>
        <w:tab/>
      </w:r>
      <w:r>
        <w:rPr>
          <w:spacing w:val="-2"/>
          <w:position w:val="2"/>
          <w:sz w:val="20"/>
        </w:rPr>
        <w:t>Observation</w:t>
      </w:r>
      <w:r>
        <w:rPr>
          <w:position w:val="2"/>
          <w:sz w:val="20"/>
        </w:rPr>
        <w:tab/>
        <w:t>Reading</w:t>
      </w:r>
      <w:r>
        <w:rPr>
          <w:spacing w:val="-10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Internship</w:t>
      </w:r>
    </w:p>
    <w:p w14:paraId="77DAB68A" w14:textId="77777777" w:rsidR="00F82C85" w:rsidRDefault="002F749C">
      <w:pPr>
        <w:tabs>
          <w:tab w:val="left" w:pos="1299"/>
          <w:tab w:val="left" w:pos="6135"/>
          <w:tab w:val="left" w:pos="7959"/>
        </w:tabs>
        <w:spacing w:before="47" w:line="288" w:lineRule="auto"/>
        <w:ind w:left="6136" w:right="1026" w:hanging="5808"/>
        <w:rPr>
          <w:sz w:val="20"/>
        </w:rPr>
      </w:pPr>
      <w:r>
        <w:rPr>
          <w:u w:val="single"/>
        </w:rPr>
        <w:tab/>
      </w:r>
      <w:r>
        <w:t xml:space="preserve"> 498 (Teaching experience)</w:t>
      </w:r>
      <w:r>
        <w:tab/>
      </w:r>
      <w:r>
        <w:rPr>
          <w:spacing w:val="-2"/>
          <w:position w:val="2"/>
          <w:sz w:val="20"/>
        </w:rPr>
        <w:t>Tutor</w:t>
      </w:r>
      <w:r>
        <w:rPr>
          <w:position w:val="2"/>
          <w:sz w:val="20"/>
        </w:rPr>
        <w:tab/>
        <w:t>Early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  <w:sz w:val="20"/>
        </w:rPr>
        <w:t>Childhood</w:t>
      </w:r>
      <w:r>
        <w:rPr>
          <w:spacing w:val="-11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Internship </w:t>
      </w:r>
      <w:r>
        <w:rPr>
          <w:sz w:val="20"/>
        </w:rPr>
        <w:t>Teacher Aide</w:t>
      </w:r>
      <w:r>
        <w:rPr>
          <w:sz w:val="20"/>
        </w:rPr>
        <w:tab/>
        <w:t>Teaching Internship</w:t>
      </w:r>
    </w:p>
    <w:p w14:paraId="1C99CE70" w14:textId="77777777" w:rsidR="00F82C85" w:rsidRDefault="00F82C85">
      <w:pPr>
        <w:spacing w:before="10"/>
        <w:rPr>
          <w:sz w:val="21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3149"/>
        <w:gridCol w:w="3420"/>
      </w:tblGrid>
      <w:tr w:rsidR="00F82C85" w14:paraId="4A68249D" w14:textId="77777777">
        <w:trPr>
          <w:trHeight w:val="465"/>
        </w:trPr>
        <w:tc>
          <w:tcPr>
            <w:tcW w:w="3511" w:type="dxa"/>
          </w:tcPr>
          <w:p w14:paraId="53914D5E" w14:textId="77777777" w:rsidR="00F82C85" w:rsidRDefault="002F749C">
            <w:pPr>
              <w:pStyle w:val="TableParagraph"/>
              <w:spacing w:line="268" w:lineRule="exact"/>
              <w:ind w:left="364" w:right="357"/>
              <w:jc w:val="center"/>
              <w:rPr>
                <w:b/>
              </w:rPr>
            </w:pPr>
            <w:r>
              <w:rPr>
                <w:b/>
              </w:rPr>
              <w:t>Placement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(School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Agency)</w:t>
            </w:r>
          </w:p>
          <w:p w14:paraId="0851EF36" w14:textId="77777777" w:rsidR="00F82C85" w:rsidRDefault="002F749C">
            <w:pPr>
              <w:pStyle w:val="TableParagraph"/>
              <w:spacing w:line="178" w:lineRule="exact"/>
              <w:ind w:left="364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(Name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Contact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Number)</w:t>
            </w:r>
          </w:p>
        </w:tc>
        <w:tc>
          <w:tcPr>
            <w:tcW w:w="3149" w:type="dxa"/>
          </w:tcPr>
          <w:p w14:paraId="4A5298D9" w14:textId="77777777" w:rsidR="00F82C85" w:rsidRDefault="002F749C">
            <w:pPr>
              <w:pStyle w:val="TableParagraph"/>
              <w:spacing w:line="268" w:lineRule="exact"/>
              <w:ind w:left="362" w:right="362"/>
              <w:jc w:val="center"/>
              <w:rPr>
                <w:b/>
              </w:rPr>
            </w:pPr>
            <w:r>
              <w:rPr>
                <w:b/>
              </w:rPr>
              <w:t>School/Agency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</w:p>
          <w:p w14:paraId="5DBE9971" w14:textId="77777777" w:rsidR="00F82C85" w:rsidRDefault="002F749C">
            <w:pPr>
              <w:pStyle w:val="TableParagraph"/>
              <w:spacing w:line="178" w:lineRule="exact"/>
              <w:ind w:left="365" w:right="3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(Elementary,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Middle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High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School)</w:t>
            </w:r>
          </w:p>
        </w:tc>
        <w:tc>
          <w:tcPr>
            <w:tcW w:w="3420" w:type="dxa"/>
          </w:tcPr>
          <w:p w14:paraId="7411715E" w14:textId="77777777" w:rsidR="00F82C85" w:rsidRDefault="002F749C">
            <w:pPr>
              <w:pStyle w:val="TableParagraph"/>
              <w:spacing w:line="268" w:lineRule="exact"/>
              <w:ind w:left="745" w:right="735"/>
              <w:jc w:val="center"/>
              <w:rPr>
                <w:b/>
              </w:rPr>
            </w:pPr>
            <w:r>
              <w:rPr>
                <w:b/>
              </w:rPr>
              <w:t>District,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Town</w:t>
            </w:r>
          </w:p>
          <w:p w14:paraId="5C3723E0" w14:textId="77777777" w:rsidR="00F82C85" w:rsidRDefault="002F749C">
            <w:pPr>
              <w:pStyle w:val="TableParagraph"/>
              <w:spacing w:line="178" w:lineRule="exact"/>
              <w:ind w:left="745" w:right="7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(Address,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City,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State,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Zip)</w:t>
            </w:r>
          </w:p>
        </w:tc>
      </w:tr>
      <w:tr w:rsidR="00F82C85" w14:paraId="23974A69" w14:textId="77777777">
        <w:trPr>
          <w:trHeight w:val="976"/>
        </w:trPr>
        <w:tc>
          <w:tcPr>
            <w:tcW w:w="3511" w:type="dxa"/>
          </w:tcPr>
          <w:p w14:paraId="18516584" w14:textId="77777777" w:rsidR="00F82C85" w:rsidRDefault="00F82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9" w:type="dxa"/>
          </w:tcPr>
          <w:p w14:paraId="05B04190" w14:textId="77777777" w:rsidR="00F82C85" w:rsidRDefault="00F82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55CFE529" w14:textId="77777777" w:rsidR="00F82C85" w:rsidRDefault="00F82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0E62ED" w14:textId="77777777" w:rsidR="00F82C85" w:rsidRDefault="00F82C85">
      <w:pPr>
        <w:spacing w:before="10"/>
        <w:rPr>
          <w:sz w:val="15"/>
        </w:rPr>
      </w:pPr>
    </w:p>
    <w:p w14:paraId="08F61490" w14:textId="77777777" w:rsidR="00F82C85" w:rsidRDefault="002F749C">
      <w:pPr>
        <w:ind w:left="224" w:right="849" w:firstLine="2"/>
        <w:jc w:val="center"/>
        <w:rPr>
          <w:b/>
          <w:i/>
          <w:sz w:val="20"/>
        </w:rPr>
      </w:pPr>
      <w:r>
        <w:rPr>
          <w:b/>
          <w:i/>
          <w:sz w:val="20"/>
        </w:rPr>
        <w:t>All internship applicants must have a valid fingerprint-based Criminal Background Report (CBR] on file with the MSU Billings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College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Education office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being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registered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internship.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CBR must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valid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throughout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term of the internshi</w:t>
      </w:r>
      <w:r>
        <w:rPr>
          <w:b/>
          <w:i/>
          <w:sz w:val="20"/>
        </w:rPr>
        <w:t>p.</w:t>
      </w:r>
    </w:p>
    <w:p w14:paraId="637F9288" w14:textId="77777777" w:rsidR="00F82C85" w:rsidRDefault="00F82C85">
      <w:pPr>
        <w:spacing w:before="2" w:after="1"/>
        <w:rPr>
          <w:b/>
          <w:i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2880"/>
      </w:tblGrid>
      <w:tr w:rsidR="00F82C85" w14:paraId="4532F8CB" w14:textId="77777777">
        <w:trPr>
          <w:trHeight w:val="546"/>
        </w:trPr>
        <w:tc>
          <w:tcPr>
            <w:tcW w:w="7200" w:type="dxa"/>
          </w:tcPr>
          <w:p w14:paraId="30254A6B" w14:textId="77777777" w:rsidR="00F82C85" w:rsidRDefault="002F749C">
            <w:pPr>
              <w:pStyle w:val="TableParagraph"/>
              <w:ind w:left="107" w:right="486"/>
              <w:rPr>
                <w:b/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valid,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clear/cleared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background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(CBR)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Billings, College of Education Office that </w:t>
            </w:r>
            <w:r>
              <w:rPr>
                <w:b/>
                <w:sz w:val="18"/>
              </w:rPr>
              <w:t>will be valid for the entire term of the internship.</w:t>
            </w:r>
          </w:p>
        </w:tc>
        <w:tc>
          <w:tcPr>
            <w:tcW w:w="2880" w:type="dxa"/>
          </w:tcPr>
          <w:p w14:paraId="21A4AAA3" w14:textId="77777777" w:rsidR="00F82C85" w:rsidRDefault="002F749C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Expiration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</w:tr>
      <w:tr w:rsidR="00F82C85" w14:paraId="62195CDF" w14:textId="77777777">
        <w:trPr>
          <w:trHeight w:val="590"/>
        </w:trPr>
        <w:tc>
          <w:tcPr>
            <w:tcW w:w="7200" w:type="dxa"/>
          </w:tcPr>
          <w:p w14:paraId="4F7F6BD2" w14:textId="77777777" w:rsidR="00F82C85" w:rsidRDefault="002F749C">
            <w:pPr>
              <w:pStyle w:val="TableParagraph"/>
              <w:ind w:left="107" w:right="486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CBR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internship. Therefore, I will have to submit a new fingerprint card, payment, etc.</w:t>
            </w:r>
          </w:p>
        </w:tc>
        <w:tc>
          <w:tcPr>
            <w:tcW w:w="2880" w:type="dxa"/>
          </w:tcPr>
          <w:p w14:paraId="66583C97" w14:textId="77777777" w:rsidR="00F82C85" w:rsidRDefault="002F749C">
            <w:pPr>
              <w:pStyle w:val="TableParagraph"/>
              <w:ind w:left="352" w:right="445" w:hanging="246"/>
              <w:rPr>
                <w:sz w:val="18"/>
              </w:rPr>
            </w:pPr>
            <w:r>
              <w:rPr>
                <w:sz w:val="18"/>
              </w:rPr>
              <w:t>Date Fingerprint Card Submitted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CBR:</w:t>
            </w:r>
          </w:p>
        </w:tc>
      </w:tr>
    </w:tbl>
    <w:p w14:paraId="020CC60F" w14:textId="77777777" w:rsidR="00F82C85" w:rsidRDefault="002F749C">
      <w:pPr>
        <w:pStyle w:val="Heading1"/>
        <w:spacing w:before="170"/>
      </w:pPr>
      <w:r>
        <w:rPr>
          <w:spacing w:val="-2"/>
        </w:rPr>
        <w:t>APPROVALS</w:t>
      </w:r>
    </w:p>
    <w:p w14:paraId="3F16E845" w14:textId="77777777" w:rsidR="00F82C85" w:rsidRDefault="00F82C85">
      <w:pPr>
        <w:rPr>
          <w:b/>
          <w:sz w:val="20"/>
        </w:rPr>
      </w:pPr>
    </w:p>
    <w:p w14:paraId="6CD96918" w14:textId="77777777" w:rsidR="00F82C85" w:rsidRDefault="002F749C">
      <w:pPr>
        <w:spacing w:before="8"/>
        <w:rPr>
          <w:b/>
          <w:sz w:val="21"/>
        </w:rPr>
      </w:pPr>
      <w:r>
        <w:pict w14:anchorId="7793F572">
          <v:rect id="docshape23" o:spid="_x0000_s1029" style="position:absolute;margin-left:54pt;margin-top:14.4pt;width:3in;height:.8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023C193E">
          <v:rect id="docshape24" o:spid="_x0000_s1028" style="position:absolute;margin-left:306pt;margin-top:14.4pt;width:252pt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BA1C03E" w14:textId="77777777" w:rsidR="00F82C85" w:rsidRDefault="002F749C">
      <w:pPr>
        <w:tabs>
          <w:tab w:val="left" w:pos="3572"/>
          <w:tab w:val="left" w:pos="5259"/>
          <w:tab w:val="left" w:pos="9156"/>
        </w:tabs>
        <w:spacing w:line="198" w:lineRule="exact"/>
        <w:ind w:left="220"/>
        <w:rPr>
          <w:sz w:val="18"/>
        </w:rPr>
      </w:pP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  <w:r>
        <w:rPr>
          <w:sz w:val="18"/>
        </w:rPr>
        <w:tab/>
        <w:t>Advisor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3758F48C" w14:textId="77777777" w:rsidR="00F82C85" w:rsidRDefault="00F82C85">
      <w:pPr>
        <w:rPr>
          <w:sz w:val="20"/>
        </w:rPr>
      </w:pPr>
    </w:p>
    <w:p w14:paraId="6AAA7998" w14:textId="77777777" w:rsidR="00F82C85" w:rsidRDefault="002F749C">
      <w:pPr>
        <w:spacing w:before="7"/>
        <w:rPr>
          <w:sz w:val="10"/>
        </w:rPr>
      </w:pPr>
      <w:r>
        <w:pict w14:anchorId="56A118B1">
          <v:rect id="docshape25" o:spid="_x0000_s1027" style="position:absolute;margin-left:54pt;margin-top:7.7pt;width:3in;height:.8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7D3D2ED8">
          <v:rect id="docshape26" o:spid="_x0000_s1026" style="position:absolute;margin-left:306pt;margin-top:7.7pt;width:252pt;height:.8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907BB26" w14:textId="77777777" w:rsidR="00F82C85" w:rsidRDefault="002F749C">
      <w:pPr>
        <w:tabs>
          <w:tab w:val="left" w:pos="3550"/>
          <w:tab w:val="left" w:pos="5259"/>
          <w:tab w:val="left" w:pos="9257"/>
        </w:tabs>
        <w:spacing w:before="11"/>
        <w:ind w:left="220"/>
        <w:rPr>
          <w:sz w:val="18"/>
        </w:rPr>
      </w:pPr>
      <w:r>
        <w:rPr>
          <w:sz w:val="18"/>
        </w:rPr>
        <w:t>ETP</w:t>
      </w:r>
      <w:r>
        <w:rPr>
          <w:spacing w:val="-2"/>
          <w:sz w:val="18"/>
        </w:rPr>
        <w:t xml:space="preserve"> </w:t>
      </w: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Chair</w:t>
      </w:r>
      <w:r>
        <w:rPr>
          <w:spacing w:val="-2"/>
          <w:sz w:val="18"/>
        </w:rPr>
        <w:t xml:space="preserve"> 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  <w:r>
        <w:rPr>
          <w:sz w:val="18"/>
        </w:rPr>
        <w:tab/>
        <w:t>Field</w:t>
      </w:r>
      <w:r>
        <w:rPr>
          <w:spacing w:val="-6"/>
          <w:sz w:val="18"/>
        </w:rPr>
        <w:t xml:space="preserve"> </w:t>
      </w:r>
      <w:r>
        <w:rPr>
          <w:sz w:val="18"/>
        </w:rPr>
        <w:t>Experience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Clinical</w:t>
      </w:r>
      <w:r>
        <w:rPr>
          <w:spacing w:val="-4"/>
          <w:sz w:val="18"/>
        </w:rPr>
        <w:t xml:space="preserve"> </w:t>
      </w:r>
      <w:r>
        <w:rPr>
          <w:sz w:val="18"/>
        </w:rPr>
        <w:t>Practice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Coordinator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28A36F1B" w14:textId="77777777" w:rsidR="00F82C85" w:rsidRDefault="00F82C85">
      <w:pPr>
        <w:rPr>
          <w:sz w:val="18"/>
        </w:rPr>
        <w:sectPr w:rsidR="00F82C85">
          <w:footerReference w:type="default" r:id="rId8"/>
          <w:type w:val="continuous"/>
          <w:pgSz w:w="12240" w:h="15840"/>
          <w:pgMar w:top="600" w:right="240" w:bottom="580" w:left="860" w:header="0" w:footer="396" w:gutter="0"/>
          <w:pgNumType w:start="1"/>
          <w:cols w:space="720"/>
        </w:sectPr>
      </w:pPr>
    </w:p>
    <w:p w14:paraId="20EA3188" w14:textId="77777777" w:rsidR="00F82C85" w:rsidRDefault="002F749C">
      <w:pPr>
        <w:pStyle w:val="Heading1"/>
        <w:spacing w:before="40"/>
        <w:ind w:left="3707"/>
      </w:pPr>
      <w:r>
        <w:lastRenderedPageBreak/>
        <w:t>UNDERGRADUATE</w:t>
      </w:r>
      <w:r>
        <w:rPr>
          <w:spacing w:val="-5"/>
        </w:rPr>
        <w:t xml:space="preserve"> </w:t>
      </w:r>
      <w:r>
        <w:rPr>
          <w:spacing w:val="-2"/>
        </w:rPr>
        <w:t>INTERNSHIP</w:t>
      </w:r>
    </w:p>
    <w:p w14:paraId="537AF643" w14:textId="77777777" w:rsidR="00F82C85" w:rsidRDefault="00F82C85">
      <w:pPr>
        <w:rPr>
          <w:b/>
          <w:sz w:val="20"/>
        </w:rPr>
      </w:pPr>
    </w:p>
    <w:p w14:paraId="2F464999" w14:textId="77777777" w:rsidR="00F82C85" w:rsidRDefault="002F749C">
      <w:pPr>
        <w:tabs>
          <w:tab w:val="left" w:pos="4604"/>
          <w:tab w:val="left" w:pos="5226"/>
          <w:tab w:val="left" w:pos="7647"/>
          <w:tab w:val="left" w:pos="9987"/>
        </w:tabs>
        <w:spacing w:line="360" w:lineRule="auto"/>
        <w:ind w:left="220" w:right="1109"/>
        <w:rPr>
          <w:b/>
          <w:sz w:val="24"/>
        </w:rPr>
      </w:pPr>
      <w:r>
        <w:rPr>
          <w:b/>
          <w:sz w:val="24"/>
        </w:rPr>
        <w:t xml:space="preserve">CANDIDATE: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ID#: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DATE: </w:t>
      </w:r>
      <w:proofErr w:type="gramStart"/>
      <w:r>
        <w:rPr>
          <w:b/>
          <w:sz w:val="24"/>
          <w:u w:val="thick"/>
        </w:rPr>
        <w:tab/>
      </w:r>
      <w:r>
        <w:rPr>
          <w:b/>
          <w:spacing w:val="-31"/>
          <w:sz w:val="24"/>
          <w:u w:val="thick"/>
        </w:rPr>
        <w:t xml:space="preserve"> </w:t>
      </w:r>
      <w:r>
        <w:rPr>
          <w:b/>
          <w:sz w:val="24"/>
        </w:rPr>
        <w:t xml:space="preserve"> ADVISOR</w:t>
      </w:r>
      <w:proofErr w:type="gramEnd"/>
      <w:r>
        <w:rPr>
          <w:b/>
          <w:sz w:val="24"/>
        </w:rPr>
        <w:t xml:space="preserve">: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SUPERVISOR: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</w:p>
    <w:p w14:paraId="36824395" w14:textId="77777777" w:rsidR="00F82C85" w:rsidRDefault="002F749C">
      <w:pPr>
        <w:pStyle w:val="ListParagraph"/>
        <w:numPr>
          <w:ilvl w:val="0"/>
          <w:numId w:val="1"/>
        </w:numPr>
        <w:tabs>
          <w:tab w:val="left" w:pos="492"/>
        </w:tabs>
        <w:spacing w:before="91"/>
        <w:ind w:right="1849" w:hanging="271"/>
        <w:rPr>
          <w:b/>
        </w:rPr>
      </w:pPr>
      <w:r>
        <w:rPr>
          <w:b/>
        </w:rPr>
        <w:t>Explain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narrative</w:t>
      </w:r>
      <w:r>
        <w:rPr>
          <w:b/>
          <w:spacing w:val="-5"/>
        </w:rPr>
        <w:t xml:space="preserve"> </w:t>
      </w:r>
      <w:r>
        <w:rPr>
          <w:b/>
        </w:rPr>
        <w:t>form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  <w:i/>
        </w:rPr>
        <w:t>purpose</w:t>
      </w:r>
      <w:r>
        <w:rPr>
          <w:b/>
          <w:i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field</w:t>
      </w:r>
      <w:r>
        <w:rPr>
          <w:b/>
          <w:spacing w:val="-5"/>
        </w:rPr>
        <w:t xml:space="preserve"> </w:t>
      </w:r>
      <w:r>
        <w:rPr>
          <w:b/>
        </w:rPr>
        <w:t>experience/internship.</w:t>
      </w:r>
      <w:r>
        <w:rPr>
          <w:b/>
          <w:spacing w:val="40"/>
        </w:rPr>
        <w:t xml:space="preserve"> </w:t>
      </w:r>
      <w:r>
        <w:rPr>
          <w:b/>
        </w:rPr>
        <w:t>Relate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narrative</w:t>
      </w:r>
      <w:r>
        <w:rPr>
          <w:b/>
          <w:spacing w:val="-5"/>
        </w:rPr>
        <w:t xml:space="preserve"> </w:t>
      </w:r>
      <w:r>
        <w:rPr>
          <w:b/>
        </w:rPr>
        <w:t>to appropriate COE/INTASC Standards</w:t>
      </w:r>
      <w:r>
        <w:t xml:space="preserve">. </w:t>
      </w:r>
      <w:r>
        <w:rPr>
          <w:sz w:val="18"/>
        </w:rPr>
        <w:t>(What, in terms of the candidate's professional development, is this experience/internship intended to accomplish?</w:t>
      </w:r>
      <w:r>
        <w:rPr>
          <w:spacing w:val="40"/>
          <w:sz w:val="18"/>
        </w:rPr>
        <w:t xml:space="preserve"> </w:t>
      </w:r>
      <w:r>
        <w:rPr>
          <w:sz w:val="18"/>
        </w:rPr>
        <w:t>Why is the candidate engaging in this activity?)</w:t>
      </w:r>
    </w:p>
    <w:p w14:paraId="3E676C2B" w14:textId="77777777" w:rsidR="00F82C85" w:rsidRDefault="00F82C85">
      <w:pPr>
        <w:rPr>
          <w:sz w:val="18"/>
        </w:rPr>
      </w:pPr>
    </w:p>
    <w:p w14:paraId="20AD7A93" w14:textId="77777777" w:rsidR="00F82C85" w:rsidRDefault="00F82C85">
      <w:pPr>
        <w:rPr>
          <w:sz w:val="18"/>
        </w:rPr>
      </w:pPr>
    </w:p>
    <w:p w14:paraId="3A4421C9" w14:textId="77777777" w:rsidR="00F82C85" w:rsidRDefault="00F82C85">
      <w:pPr>
        <w:rPr>
          <w:sz w:val="18"/>
        </w:rPr>
      </w:pPr>
    </w:p>
    <w:p w14:paraId="62D0E154" w14:textId="77777777" w:rsidR="00F82C85" w:rsidRDefault="00F82C85">
      <w:pPr>
        <w:rPr>
          <w:sz w:val="18"/>
        </w:rPr>
      </w:pPr>
    </w:p>
    <w:p w14:paraId="02612E08" w14:textId="77777777" w:rsidR="00F82C85" w:rsidRDefault="00F82C85">
      <w:pPr>
        <w:rPr>
          <w:sz w:val="18"/>
        </w:rPr>
      </w:pPr>
    </w:p>
    <w:p w14:paraId="652FAC91" w14:textId="77777777" w:rsidR="00F82C85" w:rsidRDefault="00F82C85">
      <w:pPr>
        <w:rPr>
          <w:sz w:val="18"/>
        </w:rPr>
      </w:pPr>
    </w:p>
    <w:p w14:paraId="70FC1157" w14:textId="77777777" w:rsidR="00F82C85" w:rsidRDefault="00F82C85">
      <w:pPr>
        <w:rPr>
          <w:sz w:val="18"/>
        </w:rPr>
      </w:pPr>
    </w:p>
    <w:p w14:paraId="11321F35" w14:textId="77777777" w:rsidR="00F82C85" w:rsidRDefault="00F82C85">
      <w:pPr>
        <w:rPr>
          <w:sz w:val="18"/>
        </w:rPr>
      </w:pPr>
    </w:p>
    <w:p w14:paraId="4AE3FD9C" w14:textId="77777777" w:rsidR="00F82C85" w:rsidRDefault="00F82C85">
      <w:pPr>
        <w:rPr>
          <w:sz w:val="18"/>
        </w:rPr>
      </w:pPr>
    </w:p>
    <w:p w14:paraId="27851CD8" w14:textId="77777777" w:rsidR="00F82C85" w:rsidRDefault="00F82C85">
      <w:pPr>
        <w:rPr>
          <w:sz w:val="18"/>
        </w:rPr>
      </w:pPr>
    </w:p>
    <w:p w14:paraId="38B055C6" w14:textId="77777777" w:rsidR="00F82C85" w:rsidRDefault="00F82C85">
      <w:pPr>
        <w:rPr>
          <w:sz w:val="18"/>
        </w:rPr>
      </w:pPr>
    </w:p>
    <w:p w14:paraId="5FD75575" w14:textId="77777777" w:rsidR="00F82C85" w:rsidRDefault="00F82C85">
      <w:pPr>
        <w:rPr>
          <w:sz w:val="18"/>
        </w:rPr>
      </w:pPr>
    </w:p>
    <w:p w14:paraId="62F6631C" w14:textId="77777777" w:rsidR="00F82C85" w:rsidRDefault="00F82C85">
      <w:pPr>
        <w:spacing w:before="11"/>
        <w:rPr>
          <w:sz w:val="25"/>
        </w:rPr>
      </w:pPr>
    </w:p>
    <w:p w14:paraId="214521CF" w14:textId="77777777" w:rsidR="00F82C85" w:rsidRDefault="002F749C">
      <w:pPr>
        <w:pStyle w:val="ListParagraph"/>
        <w:numPr>
          <w:ilvl w:val="0"/>
          <w:numId w:val="1"/>
        </w:numPr>
        <w:tabs>
          <w:tab w:val="left" w:pos="492"/>
        </w:tabs>
        <w:ind w:left="491"/>
        <w:rPr>
          <w:b/>
        </w:rPr>
      </w:pPr>
      <w:r>
        <w:rPr>
          <w:b/>
        </w:rPr>
        <w:t>Describe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specific</w:t>
      </w:r>
      <w:r>
        <w:rPr>
          <w:b/>
          <w:spacing w:val="-5"/>
        </w:rPr>
        <w:t xml:space="preserve"> </w:t>
      </w:r>
      <w:r>
        <w:rPr>
          <w:b/>
          <w:i/>
        </w:rPr>
        <w:t>nature</w:t>
      </w:r>
      <w:r>
        <w:rPr>
          <w:b/>
          <w:i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field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experience/internship.</w:t>
      </w:r>
    </w:p>
    <w:p w14:paraId="742EC69B" w14:textId="77777777" w:rsidR="00F82C85" w:rsidRDefault="002F749C">
      <w:pPr>
        <w:pStyle w:val="ListParagraph"/>
        <w:numPr>
          <w:ilvl w:val="1"/>
          <w:numId w:val="1"/>
        </w:numPr>
        <w:tabs>
          <w:tab w:val="left" w:pos="748"/>
        </w:tabs>
        <w:spacing w:before="1"/>
        <w:ind w:right="1279" w:hanging="218"/>
        <w:rPr>
          <w:b/>
        </w:rPr>
      </w:pPr>
      <w:r>
        <w:rPr>
          <w:b/>
          <w:sz w:val="20"/>
        </w:rPr>
        <w:t>Briefly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critical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experience/placement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location,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duration,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expected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work/activity,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subjects (children), contacts with other professionals</w:t>
      </w:r>
      <w:r>
        <w:rPr>
          <w:b/>
        </w:rPr>
        <w:t xml:space="preserve">. </w:t>
      </w:r>
      <w:r>
        <w:rPr>
          <w:sz w:val="18"/>
        </w:rPr>
        <w:t>(What will the candidate do?</w:t>
      </w:r>
      <w:r>
        <w:rPr>
          <w:spacing w:val="40"/>
          <w:sz w:val="18"/>
        </w:rPr>
        <w:t xml:space="preserve"> </w:t>
      </w:r>
      <w:r>
        <w:rPr>
          <w:sz w:val="18"/>
        </w:rPr>
        <w:t>Where?</w:t>
      </w:r>
      <w:r>
        <w:rPr>
          <w:spacing w:val="40"/>
          <w:sz w:val="18"/>
        </w:rPr>
        <w:t xml:space="preserve"> </w:t>
      </w:r>
      <w:r>
        <w:rPr>
          <w:sz w:val="18"/>
        </w:rPr>
        <w:t>When?</w:t>
      </w:r>
      <w:r>
        <w:rPr>
          <w:spacing w:val="40"/>
          <w:sz w:val="18"/>
        </w:rPr>
        <w:t xml:space="preserve"> </w:t>
      </w:r>
      <w:r>
        <w:rPr>
          <w:sz w:val="18"/>
        </w:rPr>
        <w:t>How?</w:t>
      </w:r>
      <w:r>
        <w:rPr>
          <w:spacing w:val="40"/>
          <w:sz w:val="18"/>
        </w:rPr>
        <w:t xml:space="preserve"> </w:t>
      </w:r>
      <w:r>
        <w:rPr>
          <w:sz w:val="18"/>
        </w:rPr>
        <w:t>Use complete sentences, please.)</w:t>
      </w:r>
    </w:p>
    <w:p w14:paraId="4186224B" w14:textId="77777777" w:rsidR="00F82C85" w:rsidRDefault="00F82C85">
      <w:pPr>
        <w:rPr>
          <w:sz w:val="18"/>
        </w:rPr>
      </w:pPr>
    </w:p>
    <w:p w14:paraId="51DE65FF" w14:textId="77777777" w:rsidR="00F82C85" w:rsidRDefault="00F82C85">
      <w:pPr>
        <w:rPr>
          <w:sz w:val="18"/>
        </w:rPr>
      </w:pPr>
    </w:p>
    <w:p w14:paraId="5BFBBDCE" w14:textId="77777777" w:rsidR="00F82C85" w:rsidRDefault="00F82C85">
      <w:pPr>
        <w:rPr>
          <w:sz w:val="18"/>
        </w:rPr>
      </w:pPr>
    </w:p>
    <w:p w14:paraId="63AD5D54" w14:textId="77777777" w:rsidR="00F82C85" w:rsidRDefault="00F82C85">
      <w:pPr>
        <w:rPr>
          <w:sz w:val="18"/>
        </w:rPr>
      </w:pPr>
    </w:p>
    <w:p w14:paraId="0CE24306" w14:textId="77777777" w:rsidR="00F82C85" w:rsidRDefault="00F82C85">
      <w:pPr>
        <w:rPr>
          <w:sz w:val="18"/>
        </w:rPr>
      </w:pPr>
    </w:p>
    <w:p w14:paraId="5F31F90C" w14:textId="77777777" w:rsidR="00F82C85" w:rsidRDefault="00F82C85">
      <w:pPr>
        <w:rPr>
          <w:sz w:val="18"/>
        </w:rPr>
      </w:pPr>
    </w:p>
    <w:p w14:paraId="1B2C2039" w14:textId="77777777" w:rsidR="00F82C85" w:rsidRDefault="00F82C85">
      <w:pPr>
        <w:rPr>
          <w:sz w:val="18"/>
        </w:rPr>
      </w:pPr>
    </w:p>
    <w:p w14:paraId="06DCDC8A" w14:textId="77777777" w:rsidR="00F82C85" w:rsidRDefault="00F82C85">
      <w:pPr>
        <w:rPr>
          <w:sz w:val="18"/>
        </w:rPr>
      </w:pPr>
    </w:p>
    <w:p w14:paraId="62054597" w14:textId="77777777" w:rsidR="00F82C85" w:rsidRDefault="00F82C85">
      <w:pPr>
        <w:rPr>
          <w:sz w:val="18"/>
        </w:rPr>
      </w:pPr>
    </w:p>
    <w:p w14:paraId="7F4B992E" w14:textId="77777777" w:rsidR="00F82C85" w:rsidRDefault="00F82C85">
      <w:pPr>
        <w:rPr>
          <w:sz w:val="18"/>
        </w:rPr>
      </w:pPr>
    </w:p>
    <w:p w14:paraId="1240660F" w14:textId="77777777" w:rsidR="00F82C85" w:rsidRDefault="00F82C85">
      <w:pPr>
        <w:rPr>
          <w:sz w:val="18"/>
        </w:rPr>
      </w:pPr>
    </w:p>
    <w:p w14:paraId="4B981A1A" w14:textId="77777777" w:rsidR="00F82C85" w:rsidRDefault="00F82C85">
      <w:pPr>
        <w:rPr>
          <w:sz w:val="18"/>
        </w:rPr>
      </w:pPr>
    </w:p>
    <w:p w14:paraId="252E2A51" w14:textId="77777777" w:rsidR="00F82C85" w:rsidRDefault="00F82C85">
      <w:pPr>
        <w:rPr>
          <w:sz w:val="18"/>
        </w:rPr>
      </w:pPr>
    </w:p>
    <w:p w14:paraId="771A3B37" w14:textId="77777777" w:rsidR="00F82C85" w:rsidRDefault="00F82C85">
      <w:pPr>
        <w:rPr>
          <w:sz w:val="18"/>
        </w:rPr>
      </w:pPr>
    </w:p>
    <w:p w14:paraId="445EAC5C" w14:textId="77777777" w:rsidR="00F82C85" w:rsidRDefault="002F749C">
      <w:pPr>
        <w:pStyle w:val="ListParagraph"/>
        <w:numPr>
          <w:ilvl w:val="1"/>
          <w:numId w:val="1"/>
        </w:numPr>
        <w:tabs>
          <w:tab w:val="left" w:pos="760"/>
        </w:tabs>
        <w:spacing w:before="146" w:line="242" w:lineRule="auto"/>
        <w:ind w:left="760" w:right="892"/>
        <w:rPr>
          <w:b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appropriate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internship,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b/>
          <w:i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satisfy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criteria?</w:t>
      </w:r>
      <w:r>
        <w:rPr>
          <w:b/>
          <w:spacing w:val="39"/>
          <w:sz w:val="20"/>
        </w:rPr>
        <w:t xml:space="preserve"> </w:t>
      </w:r>
      <w:r>
        <w:rPr>
          <w:b/>
          <w:sz w:val="18"/>
        </w:rPr>
        <w:t>(</w:t>
      </w:r>
      <w:r>
        <w:rPr>
          <w:sz w:val="18"/>
        </w:rPr>
        <w:t xml:space="preserve">Describe </w:t>
      </w:r>
      <w:r>
        <w:rPr>
          <w:spacing w:val="-2"/>
          <w:sz w:val="18"/>
        </w:rPr>
        <w:t>briefly.)</w:t>
      </w:r>
    </w:p>
    <w:p w14:paraId="7F07172A" w14:textId="77777777" w:rsidR="00F82C85" w:rsidRDefault="00F82C85">
      <w:pPr>
        <w:spacing w:before="5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9"/>
        <w:gridCol w:w="5669"/>
      </w:tblGrid>
      <w:tr w:rsidR="00F82C85" w14:paraId="65CA19C0" w14:textId="77777777">
        <w:trPr>
          <w:trHeight w:val="292"/>
        </w:trPr>
        <w:tc>
          <w:tcPr>
            <w:tcW w:w="5239" w:type="dxa"/>
          </w:tcPr>
          <w:p w14:paraId="4E10ACFA" w14:textId="77777777" w:rsidR="00F82C85" w:rsidRDefault="002F749C">
            <w:pPr>
              <w:pStyle w:val="TableParagraph"/>
              <w:spacing w:line="272" w:lineRule="exact"/>
              <w:ind w:left="2047" w:right="20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STANDARD</w:t>
            </w:r>
          </w:p>
        </w:tc>
        <w:tc>
          <w:tcPr>
            <w:tcW w:w="5669" w:type="dxa"/>
          </w:tcPr>
          <w:p w14:paraId="70C8E36F" w14:textId="77777777" w:rsidR="00F82C85" w:rsidRDefault="002F749C">
            <w:pPr>
              <w:pStyle w:val="TableParagraph"/>
              <w:spacing w:line="272" w:lineRule="exact"/>
              <w:ind w:left="1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ACTIVITY/RESPONSIBILITY</w:t>
            </w:r>
          </w:p>
        </w:tc>
      </w:tr>
      <w:tr w:rsidR="00F82C85" w14:paraId="41739D80" w14:textId="77777777">
        <w:trPr>
          <w:trHeight w:val="1854"/>
        </w:trPr>
        <w:tc>
          <w:tcPr>
            <w:tcW w:w="5239" w:type="dxa"/>
          </w:tcPr>
          <w:p w14:paraId="154AC17B" w14:textId="77777777" w:rsidR="00F82C85" w:rsidRDefault="002F749C">
            <w:pPr>
              <w:pStyle w:val="TableParagraph"/>
              <w:tabs>
                <w:tab w:val="left" w:pos="647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#1.</w:t>
            </w:r>
            <w:r>
              <w:rPr>
                <w:b/>
                <w:sz w:val="24"/>
              </w:rPr>
              <w:tab/>
              <w:t>Content</w:t>
            </w:r>
            <w:r>
              <w:rPr>
                <w:b/>
                <w:spacing w:val="-2"/>
                <w:sz w:val="24"/>
              </w:rPr>
              <w:t xml:space="preserve"> Pedagogy</w:t>
            </w:r>
          </w:p>
          <w:p w14:paraId="6FED4048" w14:textId="77777777" w:rsidR="00F82C85" w:rsidRDefault="002F749C">
            <w:pPr>
              <w:pStyle w:val="TableParagraph"/>
              <w:ind w:left="647" w:right="14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concepts, tools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inquiry,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structures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she teaches as well as the historical-legal-philosophical foundations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education.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creates learning experiences that make these aspects of subject matter meaningful for students.</w:t>
            </w:r>
          </w:p>
        </w:tc>
        <w:tc>
          <w:tcPr>
            <w:tcW w:w="5669" w:type="dxa"/>
          </w:tcPr>
          <w:p w14:paraId="7BC7F7A0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19563EE5" w14:textId="77777777">
        <w:trPr>
          <w:trHeight w:val="2051"/>
        </w:trPr>
        <w:tc>
          <w:tcPr>
            <w:tcW w:w="5239" w:type="dxa"/>
          </w:tcPr>
          <w:p w14:paraId="0B6E1264" w14:textId="77777777" w:rsidR="00F82C85" w:rsidRDefault="002F749C">
            <w:pPr>
              <w:pStyle w:val="TableParagraph"/>
              <w:tabs>
                <w:tab w:val="left" w:pos="647"/>
              </w:tabs>
              <w:spacing w:before="1" w:line="29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#2.</w:t>
            </w:r>
            <w:r>
              <w:rPr>
                <w:b/>
                <w:sz w:val="24"/>
              </w:rPr>
              <w:tab/>
              <w:t>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  <w:p w14:paraId="18C44678" w14:textId="77777777" w:rsidR="00F82C85" w:rsidRDefault="002F749C">
            <w:pPr>
              <w:pStyle w:val="TableParagraph"/>
              <w:ind w:left="647" w:right="14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understands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develop,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proofErr w:type="gramEnd"/>
            <w:r>
              <w:rPr>
                <w:sz w:val="16"/>
              </w:rPr>
              <w:t xml:space="preserve"> can provide learning opportunities that support a child’s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intellectual,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development.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Billings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 candidates understand differences among groups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people and </w:t>
            </w:r>
            <w:r>
              <w:rPr>
                <w:sz w:val="16"/>
              </w:rPr>
              <w:t>individuals.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the context of human similarity,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candidates are aware of United States and global diversity, respect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value differences, recognize that students and their families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may hold different perspectives and strive to meet </w:t>
            </w:r>
            <w:proofErr w:type="gramStart"/>
            <w:r>
              <w:rPr>
                <w:sz w:val="16"/>
              </w:rPr>
              <w:t>individual</w:t>
            </w:r>
            <w:proofErr w:type="gramEnd"/>
          </w:p>
          <w:p w14:paraId="3CD02FA7" w14:textId="77777777" w:rsidR="00F82C85" w:rsidRDefault="002F749C">
            <w:pPr>
              <w:pStyle w:val="TableParagraph"/>
              <w:tabs>
                <w:tab w:val="left" w:pos="2267"/>
              </w:tabs>
              <w:spacing w:line="175" w:lineRule="exact"/>
              <w:ind w:left="647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nee</w:t>
            </w:r>
            <w:r>
              <w:rPr>
                <w:spacing w:val="-2"/>
                <w:sz w:val="16"/>
              </w:rPr>
              <w:t>ds.</w:t>
            </w:r>
            <w:r>
              <w:rPr>
                <w:sz w:val="16"/>
              </w:rPr>
              <w:tab/>
              <w:t>(MSU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Billings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diversity,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2001)</w:t>
            </w:r>
          </w:p>
        </w:tc>
        <w:tc>
          <w:tcPr>
            <w:tcW w:w="5669" w:type="dxa"/>
          </w:tcPr>
          <w:p w14:paraId="19C0ED24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B78F3E" w14:textId="77777777" w:rsidR="00F82C85" w:rsidRDefault="00F82C85">
      <w:pPr>
        <w:rPr>
          <w:rFonts w:ascii="Times New Roman"/>
          <w:sz w:val="18"/>
        </w:rPr>
        <w:sectPr w:rsidR="00F82C85">
          <w:pgSz w:w="12240" w:h="15840"/>
          <w:pgMar w:top="780" w:right="240" w:bottom="580" w:left="860" w:header="0" w:footer="39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9"/>
        <w:gridCol w:w="5669"/>
      </w:tblGrid>
      <w:tr w:rsidR="00F82C85" w14:paraId="6238A54F" w14:textId="77777777">
        <w:trPr>
          <w:trHeight w:val="294"/>
        </w:trPr>
        <w:tc>
          <w:tcPr>
            <w:tcW w:w="5239" w:type="dxa"/>
          </w:tcPr>
          <w:p w14:paraId="48FEEBE7" w14:textId="77777777" w:rsidR="00F82C85" w:rsidRDefault="002F749C">
            <w:pPr>
              <w:pStyle w:val="TableParagraph"/>
              <w:spacing w:before="1" w:line="273" w:lineRule="exact"/>
              <w:ind w:left="2047" w:right="20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STANDARD</w:t>
            </w:r>
          </w:p>
        </w:tc>
        <w:tc>
          <w:tcPr>
            <w:tcW w:w="5669" w:type="dxa"/>
          </w:tcPr>
          <w:p w14:paraId="76ACE777" w14:textId="77777777" w:rsidR="00F82C85" w:rsidRDefault="002F749C">
            <w:pPr>
              <w:pStyle w:val="TableParagraph"/>
              <w:spacing w:before="1" w:line="273" w:lineRule="exact"/>
              <w:ind w:left="1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ACTIVITY/RESPONSIBILITY</w:t>
            </w:r>
          </w:p>
        </w:tc>
      </w:tr>
      <w:tr w:rsidR="00F82C85" w14:paraId="7751D6F1" w14:textId="77777777">
        <w:trPr>
          <w:trHeight w:val="1634"/>
        </w:trPr>
        <w:tc>
          <w:tcPr>
            <w:tcW w:w="5239" w:type="dxa"/>
          </w:tcPr>
          <w:p w14:paraId="322AA2E3" w14:textId="77777777" w:rsidR="00F82C85" w:rsidRDefault="002F749C">
            <w:pPr>
              <w:pStyle w:val="TableParagraph"/>
              <w:tabs>
                <w:tab w:val="left" w:pos="647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#3.</w:t>
            </w:r>
            <w:r>
              <w:rPr>
                <w:b/>
                <w:sz w:val="24"/>
              </w:rPr>
              <w:tab/>
              <w:t>Diverse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Learners</w:t>
            </w:r>
          </w:p>
          <w:p w14:paraId="28B7BA7B" w14:textId="77777777" w:rsidR="00F82C85" w:rsidRDefault="002F749C">
            <w:pPr>
              <w:pStyle w:val="TableParagraph"/>
              <w:ind w:left="647" w:right="67"/>
              <w:rPr>
                <w:sz w:val="18"/>
              </w:rPr>
            </w:pPr>
            <w:r>
              <w:rPr>
                <w:sz w:val="18"/>
              </w:rPr>
              <w:t>The teacher candidate understands how students differ in their approaches to learning and creates instructional opportunities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adapted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learners.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Montana educators understand and teach with attention to the cultures of Montana Indian nati</w:t>
            </w:r>
            <w:r>
              <w:rPr>
                <w:sz w:val="18"/>
              </w:rPr>
              <w:t>ons.</w:t>
            </w:r>
          </w:p>
        </w:tc>
        <w:tc>
          <w:tcPr>
            <w:tcW w:w="5669" w:type="dxa"/>
          </w:tcPr>
          <w:p w14:paraId="2B79B642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33A9963C" w14:textId="77777777">
        <w:trPr>
          <w:trHeight w:val="1686"/>
        </w:trPr>
        <w:tc>
          <w:tcPr>
            <w:tcW w:w="5239" w:type="dxa"/>
          </w:tcPr>
          <w:p w14:paraId="19AFDB02" w14:textId="77777777" w:rsidR="00F82C85" w:rsidRDefault="002F749C">
            <w:pPr>
              <w:pStyle w:val="TableParagraph"/>
              <w:tabs>
                <w:tab w:val="left" w:pos="702"/>
              </w:tabs>
              <w:spacing w:before="1" w:line="29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#4.</w:t>
            </w:r>
            <w:r>
              <w:rPr>
                <w:b/>
                <w:sz w:val="24"/>
              </w:rPr>
              <w:tab/>
              <w:t>Multiple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Instructional </w:t>
            </w:r>
            <w:r>
              <w:rPr>
                <w:b/>
                <w:spacing w:val="-2"/>
                <w:sz w:val="24"/>
              </w:rPr>
              <w:t>Strategies</w:t>
            </w:r>
          </w:p>
          <w:p w14:paraId="0A718E28" w14:textId="77777777" w:rsidR="00F82C85" w:rsidRDefault="002F749C">
            <w:pPr>
              <w:pStyle w:val="TableParagraph"/>
              <w:ind w:left="647" w:right="191"/>
              <w:rPr>
                <w:sz w:val="18"/>
              </w:rPr>
            </w:pPr>
            <w:r>
              <w:rPr>
                <w:sz w:val="18"/>
              </w:rPr>
              <w:t>The teacher candidate understands and uses a variety of instructional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encourage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development of critical thinking, problem solving.</w:t>
            </w:r>
          </w:p>
        </w:tc>
        <w:tc>
          <w:tcPr>
            <w:tcW w:w="5669" w:type="dxa"/>
          </w:tcPr>
          <w:p w14:paraId="41675160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1025C22A" w14:textId="77777777">
        <w:trPr>
          <w:trHeight w:val="1633"/>
        </w:trPr>
        <w:tc>
          <w:tcPr>
            <w:tcW w:w="5239" w:type="dxa"/>
          </w:tcPr>
          <w:p w14:paraId="0BF544C8" w14:textId="77777777" w:rsidR="00F82C85" w:rsidRDefault="002F749C">
            <w:pPr>
              <w:pStyle w:val="TableParagraph"/>
              <w:tabs>
                <w:tab w:val="left" w:pos="647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#5.</w:t>
            </w:r>
            <w:r>
              <w:rPr>
                <w:b/>
                <w:sz w:val="24"/>
              </w:rPr>
              <w:tab/>
              <w:t>Motivation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Management</w:t>
            </w:r>
          </w:p>
          <w:p w14:paraId="5B5C5CFC" w14:textId="77777777" w:rsidR="00F82C85" w:rsidRDefault="002F749C">
            <w:pPr>
              <w:pStyle w:val="TableParagraph"/>
              <w:ind w:left="647" w:right="14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individual and group motivation and behavior to create a learning environment that encourages positive social interaction, active engagement in learning, and self-motivation.</w:t>
            </w:r>
          </w:p>
        </w:tc>
        <w:tc>
          <w:tcPr>
            <w:tcW w:w="5669" w:type="dxa"/>
          </w:tcPr>
          <w:p w14:paraId="01680F76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1D6F034C" w14:textId="77777777">
        <w:trPr>
          <w:trHeight w:val="1636"/>
        </w:trPr>
        <w:tc>
          <w:tcPr>
            <w:tcW w:w="5239" w:type="dxa"/>
          </w:tcPr>
          <w:p w14:paraId="139683C1" w14:textId="77777777" w:rsidR="00F82C85" w:rsidRDefault="002F749C">
            <w:pPr>
              <w:pStyle w:val="TableParagraph"/>
              <w:tabs>
                <w:tab w:val="left" w:pos="647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#6.</w:t>
            </w:r>
            <w:r>
              <w:rPr>
                <w:b/>
                <w:sz w:val="24"/>
              </w:rPr>
              <w:tab/>
              <w:t>Communication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Technology</w:t>
            </w:r>
          </w:p>
          <w:p w14:paraId="10492E76" w14:textId="77777777" w:rsidR="00F82C85" w:rsidRDefault="002F749C">
            <w:pPr>
              <w:pStyle w:val="TableParagraph"/>
              <w:ind w:left="647" w:right="285"/>
              <w:jc w:val="both"/>
              <w:rPr>
                <w:sz w:val="18"/>
              </w:rPr>
            </w:pPr>
            <w:r>
              <w:rPr>
                <w:sz w:val="18"/>
              </w:rPr>
              <w:t>The teacher candidate uses knowledge of effective verbal, nonverbal,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foster active inquiry, collaboration, and supportive interaction 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classroom.</w:t>
            </w:r>
          </w:p>
        </w:tc>
        <w:tc>
          <w:tcPr>
            <w:tcW w:w="5669" w:type="dxa"/>
          </w:tcPr>
          <w:p w14:paraId="62882E8F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0721C457" w14:textId="77777777">
        <w:trPr>
          <w:trHeight w:val="1636"/>
        </w:trPr>
        <w:tc>
          <w:tcPr>
            <w:tcW w:w="5239" w:type="dxa"/>
          </w:tcPr>
          <w:p w14:paraId="46DE4696" w14:textId="77777777" w:rsidR="00F82C85" w:rsidRDefault="002F749C">
            <w:pPr>
              <w:pStyle w:val="TableParagraph"/>
              <w:tabs>
                <w:tab w:val="left" w:pos="647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#7.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Planning</w:t>
            </w:r>
          </w:p>
          <w:p w14:paraId="5846C960" w14:textId="77777777" w:rsidR="00F82C85" w:rsidRDefault="002F749C">
            <w:pPr>
              <w:pStyle w:val="TableParagraph"/>
              <w:ind w:left="647" w:right="141"/>
              <w:rPr>
                <w:sz w:val="18"/>
              </w:rPr>
            </w:pPr>
            <w:r>
              <w:rPr>
                <w:sz w:val="18"/>
              </w:rPr>
              <w:t xml:space="preserve">The teacher candidate plans instruction based upon </w:t>
            </w:r>
            <w:r>
              <w:rPr>
                <w:sz w:val="18"/>
              </w:rPr>
              <w:t>knowledge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matter,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community,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curriculum goals.</w:t>
            </w:r>
          </w:p>
        </w:tc>
        <w:tc>
          <w:tcPr>
            <w:tcW w:w="5669" w:type="dxa"/>
          </w:tcPr>
          <w:p w14:paraId="2EA83C65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2C68A111" w14:textId="77777777">
        <w:trPr>
          <w:trHeight w:val="1634"/>
        </w:trPr>
        <w:tc>
          <w:tcPr>
            <w:tcW w:w="5239" w:type="dxa"/>
          </w:tcPr>
          <w:p w14:paraId="3575E252" w14:textId="77777777" w:rsidR="00F82C85" w:rsidRDefault="002F749C">
            <w:pPr>
              <w:pStyle w:val="TableParagraph"/>
              <w:tabs>
                <w:tab w:val="left" w:pos="647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#8.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Assessment</w:t>
            </w:r>
          </w:p>
          <w:p w14:paraId="06783DC8" w14:textId="77777777" w:rsidR="00F82C85" w:rsidRDefault="002F749C">
            <w:pPr>
              <w:pStyle w:val="TableParagraph"/>
              <w:ind w:left="647" w:right="141"/>
              <w:rPr>
                <w:sz w:val="18"/>
              </w:rPr>
            </w:pPr>
            <w:r>
              <w:rPr>
                <w:sz w:val="18"/>
              </w:rPr>
              <w:t>The teacher candidate understands and uses formal and informal assessment strategies to evaluate and ensure the continuous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intellectual,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devel</w:t>
            </w:r>
            <w:r>
              <w:rPr>
                <w:sz w:val="18"/>
              </w:rPr>
              <w:t>opment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learner.</w:t>
            </w:r>
          </w:p>
        </w:tc>
        <w:tc>
          <w:tcPr>
            <w:tcW w:w="5669" w:type="dxa"/>
          </w:tcPr>
          <w:p w14:paraId="4DE6DAE7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2C714489" w14:textId="77777777">
        <w:trPr>
          <w:trHeight w:val="1905"/>
        </w:trPr>
        <w:tc>
          <w:tcPr>
            <w:tcW w:w="5239" w:type="dxa"/>
          </w:tcPr>
          <w:p w14:paraId="44F7D826" w14:textId="77777777" w:rsidR="00F82C85" w:rsidRDefault="002F749C">
            <w:pPr>
              <w:pStyle w:val="TableParagraph"/>
              <w:tabs>
                <w:tab w:val="left" w:pos="647"/>
              </w:tabs>
              <w:spacing w:before="1"/>
              <w:ind w:left="647" w:right="1030" w:hanging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#9.</w:t>
            </w:r>
            <w:r>
              <w:rPr>
                <w:b/>
                <w:sz w:val="24"/>
              </w:rPr>
              <w:tab/>
              <w:t>Reflective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Professional </w:t>
            </w:r>
            <w:r>
              <w:rPr>
                <w:b/>
                <w:spacing w:val="-2"/>
                <w:sz w:val="24"/>
              </w:rPr>
              <w:t>Development</w:t>
            </w:r>
          </w:p>
          <w:p w14:paraId="732C14E0" w14:textId="77777777" w:rsidR="00F82C85" w:rsidRDefault="002F749C">
            <w:pPr>
              <w:pStyle w:val="TableParagraph"/>
              <w:ind w:left="647" w:right="191"/>
              <w:rPr>
                <w:sz w:val="18"/>
              </w:rPr>
            </w:pPr>
            <w:r>
              <w:rPr>
                <w:sz w:val="18"/>
              </w:rPr>
              <w:t>The teacher candidate is a reflective practitioner who continually evaluates the effects of his or her choices and actions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seeks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opportunities to grow professionally.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MSU Billings teacher candidates demonstrate professional d</w:t>
            </w:r>
            <w:r>
              <w:rPr>
                <w:sz w:val="18"/>
              </w:rPr>
              <w:t xml:space="preserve">ispositions both on and </w:t>
            </w:r>
            <w:proofErr w:type="gramStart"/>
            <w:r>
              <w:rPr>
                <w:sz w:val="18"/>
              </w:rPr>
              <w:t>off</w:t>
            </w:r>
            <w:proofErr w:type="gramEnd"/>
          </w:p>
          <w:p w14:paraId="7D29C4DD" w14:textId="77777777" w:rsidR="00F82C85" w:rsidRDefault="002F749C">
            <w:pPr>
              <w:pStyle w:val="TableParagraph"/>
              <w:spacing w:line="200" w:lineRule="exact"/>
              <w:ind w:left="647"/>
              <w:rPr>
                <w:sz w:val="18"/>
              </w:rPr>
            </w:pPr>
            <w:r>
              <w:rPr>
                <w:spacing w:val="-2"/>
                <w:sz w:val="18"/>
              </w:rPr>
              <w:t>campus.</w:t>
            </w:r>
          </w:p>
        </w:tc>
        <w:tc>
          <w:tcPr>
            <w:tcW w:w="5669" w:type="dxa"/>
          </w:tcPr>
          <w:p w14:paraId="46725D47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17E298A0" w14:textId="77777777">
        <w:trPr>
          <w:trHeight w:val="1612"/>
        </w:trPr>
        <w:tc>
          <w:tcPr>
            <w:tcW w:w="5239" w:type="dxa"/>
          </w:tcPr>
          <w:p w14:paraId="105F0A26" w14:textId="77777777" w:rsidR="00F82C85" w:rsidRDefault="002F749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#10.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 Community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Involvement</w:t>
            </w:r>
          </w:p>
          <w:p w14:paraId="29150722" w14:textId="77777777" w:rsidR="00F82C85" w:rsidRDefault="002F749C">
            <w:pPr>
              <w:pStyle w:val="TableParagraph"/>
              <w:ind w:left="647"/>
              <w:rPr>
                <w:sz w:val="18"/>
              </w:rPr>
            </w:pPr>
            <w:r>
              <w:rPr>
                <w:sz w:val="18"/>
              </w:rPr>
              <w:t>The teacher candidate fosters relationships with school colleagues,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parents,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larger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support students’ learning and well-being.</w:t>
            </w:r>
          </w:p>
        </w:tc>
        <w:tc>
          <w:tcPr>
            <w:tcW w:w="5669" w:type="dxa"/>
          </w:tcPr>
          <w:p w14:paraId="26BF6717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05FF99" w14:textId="77777777" w:rsidR="00F82C85" w:rsidRDefault="00F82C85">
      <w:pPr>
        <w:rPr>
          <w:rFonts w:ascii="Times New Roman"/>
          <w:sz w:val="18"/>
        </w:rPr>
        <w:sectPr w:rsidR="00F82C85">
          <w:type w:val="continuous"/>
          <w:pgSz w:w="12240" w:h="15840"/>
          <w:pgMar w:top="1080" w:right="240" w:bottom="580" w:left="860" w:header="0" w:footer="396" w:gutter="0"/>
          <w:cols w:space="720"/>
        </w:sectPr>
      </w:pPr>
    </w:p>
    <w:p w14:paraId="602B89BD" w14:textId="77777777" w:rsidR="00F82C85" w:rsidRDefault="002F749C">
      <w:pPr>
        <w:pStyle w:val="ListParagraph"/>
        <w:numPr>
          <w:ilvl w:val="0"/>
          <w:numId w:val="1"/>
        </w:numPr>
        <w:tabs>
          <w:tab w:val="left" w:pos="492"/>
        </w:tabs>
        <w:spacing w:before="40"/>
        <w:ind w:left="491"/>
        <w:rPr>
          <w:b/>
          <w:sz w:val="24"/>
        </w:rPr>
      </w:pPr>
      <w:r>
        <w:rPr>
          <w:b/>
        </w:rPr>
        <w:lastRenderedPageBreak/>
        <w:t>Describe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manner(s)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which</w:t>
      </w:r>
      <w:r>
        <w:rPr>
          <w:b/>
          <w:spacing w:val="-5"/>
        </w:rPr>
        <w:t xml:space="preserve"> </w:t>
      </w:r>
      <w:r>
        <w:rPr>
          <w:b/>
        </w:rPr>
        <w:t>candidate</w:t>
      </w:r>
      <w:r>
        <w:rPr>
          <w:b/>
          <w:spacing w:val="-5"/>
        </w:rPr>
        <w:t xml:space="preserve"> </w:t>
      </w:r>
      <w:r>
        <w:rPr>
          <w:b/>
        </w:rPr>
        <w:t>performance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experience/internship</w:t>
      </w:r>
      <w:r>
        <w:rPr>
          <w:b/>
          <w:spacing w:val="-7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  <w:i/>
          <w:spacing w:val="-2"/>
        </w:rPr>
        <w:t>assessed</w:t>
      </w:r>
      <w:r>
        <w:rPr>
          <w:b/>
          <w:spacing w:val="-2"/>
        </w:rPr>
        <w:t>.</w:t>
      </w:r>
    </w:p>
    <w:p w14:paraId="01500CED" w14:textId="77777777" w:rsidR="00F82C85" w:rsidRDefault="002F749C">
      <w:pPr>
        <w:pStyle w:val="ListParagraph"/>
        <w:numPr>
          <w:ilvl w:val="1"/>
          <w:numId w:val="1"/>
        </w:numPr>
        <w:tabs>
          <w:tab w:val="left" w:pos="760"/>
        </w:tabs>
        <w:spacing w:before="2"/>
        <w:ind w:right="1352"/>
        <w:rPr>
          <w:b/>
          <w:sz w:val="20"/>
        </w:rPr>
      </w:pPr>
      <w:r>
        <w:rPr>
          <w:b/>
          <w:sz w:val="20"/>
        </w:rPr>
        <w:t>Explain,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narrative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products,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performances,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records,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etc.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 nature of candidate engagement in this experience/internship.</w:t>
      </w:r>
    </w:p>
    <w:p w14:paraId="770C9DD6" w14:textId="77777777" w:rsidR="00F82C85" w:rsidRDefault="00F82C85">
      <w:pPr>
        <w:rPr>
          <w:b/>
          <w:sz w:val="20"/>
        </w:rPr>
      </w:pPr>
    </w:p>
    <w:p w14:paraId="3A100E5C" w14:textId="77777777" w:rsidR="00F82C85" w:rsidRDefault="00F82C85">
      <w:pPr>
        <w:rPr>
          <w:b/>
          <w:sz w:val="20"/>
        </w:rPr>
      </w:pPr>
    </w:p>
    <w:p w14:paraId="1503A8EE" w14:textId="77777777" w:rsidR="00F82C85" w:rsidRDefault="00F82C85">
      <w:pPr>
        <w:rPr>
          <w:b/>
          <w:sz w:val="20"/>
        </w:rPr>
      </w:pPr>
    </w:p>
    <w:p w14:paraId="48746D34" w14:textId="77777777" w:rsidR="00F82C85" w:rsidRDefault="00F82C85">
      <w:pPr>
        <w:rPr>
          <w:b/>
          <w:sz w:val="20"/>
        </w:rPr>
      </w:pPr>
    </w:p>
    <w:p w14:paraId="358E4D51" w14:textId="77777777" w:rsidR="00F82C85" w:rsidRDefault="00F82C85">
      <w:pPr>
        <w:rPr>
          <w:b/>
          <w:sz w:val="20"/>
        </w:rPr>
      </w:pPr>
    </w:p>
    <w:p w14:paraId="2F38E5B5" w14:textId="77777777" w:rsidR="00F82C85" w:rsidRDefault="00F82C85">
      <w:pPr>
        <w:rPr>
          <w:b/>
          <w:sz w:val="20"/>
        </w:rPr>
      </w:pPr>
    </w:p>
    <w:p w14:paraId="34D11CF5" w14:textId="77777777" w:rsidR="00F82C85" w:rsidRDefault="00F82C85">
      <w:pPr>
        <w:rPr>
          <w:b/>
          <w:sz w:val="20"/>
        </w:rPr>
      </w:pPr>
    </w:p>
    <w:p w14:paraId="5550B26D" w14:textId="77777777" w:rsidR="00F82C85" w:rsidRDefault="00F82C85">
      <w:pPr>
        <w:rPr>
          <w:b/>
          <w:sz w:val="20"/>
        </w:rPr>
      </w:pPr>
    </w:p>
    <w:p w14:paraId="13D9EE1F" w14:textId="77777777" w:rsidR="00F82C85" w:rsidRDefault="00F82C85">
      <w:pPr>
        <w:rPr>
          <w:b/>
          <w:sz w:val="20"/>
        </w:rPr>
      </w:pPr>
    </w:p>
    <w:p w14:paraId="2A90CBAB" w14:textId="77777777" w:rsidR="00F82C85" w:rsidRDefault="00F82C85">
      <w:pPr>
        <w:rPr>
          <w:b/>
          <w:sz w:val="20"/>
        </w:rPr>
      </w:pPr>
    </w:p>
    <w:p w14:paraId="0FE21FA3" w14:textId="77777777" w:rsidR="00F82C85" w:rsidRDefault="00F82C85">
      <w:pPr>
        <w:rPr>
          <w:b/>
          <w:sz w:val="20"/>
        </w:rPr>
      </w:pPr>
    </w:p>
    <w:p w14:paraId="70E472C0" w14:textId="77777777" w:rsidR="00F82C85" w:rsidRDefault="00F82C85">
      <w:pPr>
        <w:rPr>
          <w:b/>
          <w:sz w:val="20"/>
        </w:rPr>
      </w:pPr>
    </w:p>
    <w:p w14:paraId="071314FB" w14:textId="77777777" w:rsidR="00F82C85" w:rsidRDefault="00F82C85">
      <w:pPr>
        <w:rPr>
          <w:b/>
          <w:sz w:val="20"/>
        </w:rPr>
      </w:pPr>
    </w:p>
    <w:p w14:paraId="0218A3F3" w14:textId="77777777" w:rsidR="00F82C85" w:rsidRDefault="00F82C85">
      <w:pPr>
        <w:rPr>
          <w:b/>
          <w:sz w:val="20"/>
        </w:rPr>
      </w:pPr>
    </w:p>
    <w:p w14:paraId="06564EB0" w14:textId="77777777" w:rsidR="00F82C85" w:rsidRDefault="00F82C85">
      <w:pPr>
        <w:rPr>
          <w:b/>
          <w:sz w:val="20"/>
        </w:rPr>
      </w:pPr>
    </w:p>
    <w:p w14:paraId="38156C43" w14:textId="77777777" w:rsidR="00F82C85" w:rsidRDefault="00F82C85">
      <w:pPr>
        <w:rPr>
          <w:b/>
          <w:sz w:val="20"/>
        </w:rPr>
      </w:pPr>
    </w:p>
    <w:p w14:paraId="28E72B43" w14:textId="77777777" w:rsidR="00F82C85" w:rsidRDefault="00F82C85">
      <w:pPr>
        <w:rPr>
          <w:b/>
          <w:sz w:val="20"/>
        </w:rPr>
      </w:pPr>
    </w:p>
    <w:p w14:paraId="4773673B" w14:textId="77777777" w:rsidR="00F82C85" w:rsidRDefault="00F82C85">
      <w:pPr>
        <w:rPr>
          <w:b/>
          <w:sz w:val="20"/>
        </w:rPr>
      </w:pPr>
    </w:p>
    <w:p w14:paraId="314C1D9F" w14:textId="77777777" w:rsidR="00F82C85" w:rsidRDefault="00F82C85">
      <w:pPr>
        <w:rPr>
          <w:b/>
          <w:sz w:val="20"/>
        </w:rPr>
      </w:pPr>
    </w:p>
    <w:p w14:paraId="501938C6" w14:textId="77777777" w:rsidR="00F82C85" w:rsidRDefault="00F82C85">
      <w:pPr>
        <w:rPr>
          <w:b/>
          <w:sz w:val="20"/>
        </w:rPr>
      </w:pPr>
    </w:p>
    <w:p w14:paraId="72A3DFDD" w14:textId="77777777" w:rsidR="00F82C85" w:rsidRDefault="00F82C85">
      <w:pPr>
        <w:rPr>
          <w:b/>
          <w:sz w:val="20"/>
        </w:rPr>
      </w:pPr>
    </w:p>
    <w:p w14:paraId="13D01C9F" w14:textId="77777777" w:rsidR="00F82C85" w:rsidRDefault="00F82C85">
      <w:pPr>
        <w:rPr>
          <w:b/>
          <w:sz w:val="20"/>
        </w:rPr>
      </w:pPr>
    </w:p>
    <w:p w14:paraId="31E6B2A4" w14:textId="77777777" w:rsidR="00F82C85" w:rsidRDefault="00F82C85">
      <w:pPr>
        <w:rPr>
          <w:b/>
          <w:sz w:val="20"/>
        </w:rPr>
      </w:pPr>
    </w:p>
    <w:p w14:paraId="7A5FFDDD" w14:textId="77777777" w:rsidR="00F82C85" w:rsidRDefault="00F82C85">
      <w:pPr>
        <w:spacing w:before="10"/>
        <w:rPr>
          <w:b/>
          <w:sz w:val="19"/>
        </w:rPr>
      </w:pPr>
    </w:p>
    <w:p w14:paraId="4F9B01A4" w14:textId="77777777" w:rsidR="00F82C85" w:rsidRDefault="002F749C">
      <w:pPr>
        <w:pStyle w:val="ListParagraph"/>
        <w:numPr>
          <w:ilvl w:val="1"/>
          <w:numId w:val="1"/>
        </w:numPr>
        <w:tabs>
          <w:tab w:val="left" w:pos="760"/>
        </w:tabs>
        <w:spacing w:after="2"/>
        <w:ind w:right="955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2.b,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above,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indicate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alignment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generated product(s) with assessments.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3869"/>
        <w:gridCol w:w="3871"/>
        <w:gridCol w:w="1260"/>
      </w:tblGrid>
      <w:tr w:rsidR="00F82C85" w14:paraId="34D0248B" w14:textId="77777777">
        <w:trPr>
          <w:trHeight w:val="309"/>
        </w:trPr>
        <w:tc>
          <w:tcPr>
            <w:tcW w:w="1279" w:type="dxa"/>
          </w:tcPr>
          <w:p w14:paraId="089AE240" w14:textId="77777777" w:rsidR="00F82C85" w:rsidRDefault="002F749C">
            <w:pPr>
              <w:pStyle w:val="TableParagraph"/>
              <w:spacing w:line="265" w:lineRule="exact"/>
              <w:ind w:left="115" w:right="104"/>
              <w:jc w:val="center"/>
              <w:rPr>
                <w:b/>
              </w:rPr>
            </w:pPr>
            <w:r>
              <w:rPr>
                <w:b/>
                <w:spacing w:val="-2"/>
              </w:rPr>
              <w:t>STANDARD</w:t>
            </w:r>
          </w:p>
        </w:tc>
        <w:tc>
          <w:tcPr>
            <w:tcW w:w="3869" w:type="dxa"/>
          </w:tcPr>
          <w:p w14:paraId="38E6536B" w14:textId="77777777" w:rsidR="00F82C85" w:rsidRDefault="002F749C">
            <w:pPr>
              <w:pStyle w:val="TableParagraph"/>
              <w:spacing w:line="265" w:lineRule="exact"/>
              <w:ind w:left="727"/>
              <w:rPr>
                <w:b/>
              </w:rPr>
            </w:pPr>
            <w:r>
              <w:rPr>
                <w:b/>
                <w:spacing w:val="-2"/>
              </w:rPr>
              <w:t>PRODUCT/PERFORMANCE</w:t>
            </w:r>
          </w:p>
        </w:tc>
        <w:tc>
          <w:tcPr>
            <w:tcW w:w="3871" w:type="dxa"/>
          </w:tcPr>
          <w:p w14:paraId="771B031D" w14:textId="77777777" w:rsidR="00F82C85" w:rsidRDefault="002F749C">
            <w:pPr>
              <w:pStyle w:val="TableParagraph"/>
              <w:spacing w:line="265" w:lineRule="exact"/>
              <w:ind w:left="1319" w:right="1311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  <w:tc>
          <w:tcPr>
            <w:tcW w:w="1260" w:type="dxa"/>
          </w:tcPr>
          <w:p w14:paraId="6253682B" w14:textId="77777777" w:rsidR="00F82C85" w:rsidRDefault="002F749C">
            <w:pPr>
              <w:pStyle w:val="TableParagraph"/>
              <w:spacing w:line="265" w:lineRule="exact"/>
              <w:ind w:left="326"/>
              <w:rPr>
                <w:b/>
              </w:rPr>
            </w:pPr>
            <w:r>
              <w:rPr>
                <w:b/>
                <w:spacing w:val="-4"/>
              </w:rPr>
              <w:t>SCORE</w:t>
            </w:r>
          </w:p>
        </w:tc>
      </w:tr>
      <w:tr w:rsidR="00F82C85" w14:paraId="3B9037FE" w14:textId="77777777">
        <w:trPr>
          <w:trHeight w:val="616"/>
        </w:trPr>
        <w:tc>
          <w:tcPr>
            <w:tcW w:w="1279" w:type="dxa"/>
          </w:tcPr>
          <w:p w14:paraId="3016CA0E" w14:textId="77777777" w:rsidR="00F82C85" w:rsidRDefault="002F749C">
            <w:pPr>
              <w:pStyle w:val="TableParagraph"/>
              <w:spacing w:line="265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#1</w:t>
            </w:r>
          </w:p>
        </w:tc>
        <w:tc>
          <w:tcPr>
            <w:tcW w:w="3869" w:type="dxa"/>
          </w:tcPr>
          <w:p w14:paraId="75524197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6FAB3B22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7087C2B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22A5D09E" w14:textId="77777777">
        <w:trPr>
          <w:trHeight w:val="618"/>
        </w:trPr>
        <w:tc>
          <w:tcPr>
            <w:tcW w:w="1279" w:type="dxa"/>
          </w:tcPr>
          <w:p w14:paraId="26C0D1DC" w14:textId="77777777" w:rsidR="00F82C85" w:rsidRDefault="002F749C">
            <w:pPr>
              <w:pStyle w:val="TableParagraph"/>
              <w:spacing w:line="265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#2</w:t>
            </w:r>
          </w:p>
        </w:tc>
        <w:tc>
          <w:tcPr>
            <w:tcW w:w="3869" w:type="dxa"/>
          </w:tcPr>
          <w:p w14:paraId="4E3F9C71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79618BBD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E3AD90F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0E146891" w14:textId="77777777">
        <w:trPr>
          <w:trHeight w:val="616"/>
        </w:trPr>
        <w:tc>
          <w:tcPr>
            <w:tcW w:w="1279" w:type="dxa"/>
          </w:tcPr>
          <w:p w14:paraId="4E4111C4" w14:textId="77777777" w:rsidR="00F82C85" w:rsidRDefault="002F749C">
            <w:pPr>
              <w:pStyle w:val="TableParagraph"/>
              <w:spacing w:line="265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#3</w:t>
            </w:r>
          </w:p>
        </w:tc>
        <w:tc>
          <w:tcPr>
            <w:tcW w:w="3869" w:type="dxa"/>
          </w:tcPr>
          <w:p w14:paraId="31537A46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6A86A2BF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A1E78FD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526496C1" w14:textId="77777777">
        <w:trPr>
          <w:trHeight w:val="618"/>
        </w:trPr>
        <w:tc>
          <w:tcPr>
            <w:tcW w:w="1279" w:type="dxa"/>
          </w:tcPr>
          <w:p w14:paraId="3FFC304F" w14:textId="77777777" w:rsidR="00F82C85" w:rsidRDefault="002F749C">
            <w:pPr>
              <w:pStyle w:val="TableParagraph"/>
              <w:spacing w:line="265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#4</w:t>
            </w:r>
          </w:p>
        </w:tc>
        <w:tc>
          <w:tcPr>
            <w:tcW w:w="3869" w:type="dxa"/>
          </w:tcPr>
          <w:p w14:paraId="48D611ED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577A9906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54D528D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4DA70A87" w14:textId="77777777">
        <w:trPr>
          <w:trHeight w:val="616"/>
        </w:trPr>
        <w:tc>
          <w:tcPr>
            <w:tcW w:w="1279" w:type="dxa"/>
          </w:tcPr>
          <w:p w14:paraId="77F85868" w14:textId="77777777" w:rsidR="00F82C85" w:rsidRDefault="002F749C">
            <w:pPr>
              <w:pStyle w:val="TableParagraph"/>
              <w:spacing w:line="265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#5</w:t>
            </w:r>
          </w:p>
        </w:tc>
        <w:tc>
          <w:tcPr>
            <w:tcW w:w="3869" w:type="dxa"/>
          </w:tcPr>
          <w:p w14:paraId="0D647603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620FF7AD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99D9698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69A11D86" w14:textId="77777777">
        <w:trPr>
          <w:trHeight w:val="618"/>
        </w:trPr>
        <w:tc>
          <w:tcPr>
            <w:tcW w:w="1279" w:type="dxa"/>
          </w:tcPr>
          <w:p w14:paraId="1C4BB78F" w14:textId="77777777" w:rsidR="00F82C85" w:rsidRDefault="002F749C">
            <w:pPr>
              <w:pStyle w:val="TableParagraph"/>
              <w:spacing w:line="268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#6</w:t>
            </w:r>
          </w:p>
        </w:tc>
        <w:tc>
          <w:tcPr>
            <w:tcW w:w="3869" w:type="dxa"/>
          </w:tcPr>
          <w:p w14:paraId="1FCDAC9D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3063B756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C7D2FD6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0D9D014F" w14:textId="77777777">
        <w:trPr>
          <w:trHeight w:val="616"/>
        </w:trPr>
        <w:tc>
          <w:tcPr>
            <w:tcW w:w="1279" w:type="dxa"/>
          </w:tcPr>
          <w:p w14:paraId="64F69663" w14:textId="77777777" w:rsidR="00F82C85" w:rsidRDefault="002F749C">
            <w:pPr>
              <w:pStyle w:val="TableParagraph"/>
              <w:spacing w:line="265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#7</w:t>
            </w:r>
          </w:p>
        </w:tc>
        <w:tc>
          <w:tcPr>
            <w:tcW w:w="3869" w:type="dxa"/>
          </w:tcPr>
          <w:p w14:paraId="62F445B4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50230041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9CD8CBC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6AA1BC7C" w14:textId="77777777">
        <w:trPr>
          <w:trHeight w:val="618"/>
        </w:trPr>
        <w:tc>
          <w:tcPr>
            <w:tcW w:w="1279" w:type="dxa"/>
          </w:tcPr>
          <w:p w14:paraId="5B47F496" w14:textId="77777777" w:rsidR="00F82C85" w:rsidRDefault="002F749C">
            <w:pPr>
              <w:pStyle w:val="TableParagraph"/>
              <w:spacing w:line="268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#8</w:t>
            </w:r>
          </w:p>
        </w:tc>
        <w:tc>
          <w:tcPr>
            <w:tcW w:w="3869" w:type="dxa"/>
          </w:tcPr>
          <w:p w14:paraId="727F03DE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0DC452A3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FA2FBC6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59DBE6BF" w14:textId="77777777">
        <w:trPr>
          <w:trHeight w:val="616"/>
        </w:trPr>
        <w:tc>
          <w:tcPr>
            <w:tcW w:w="1279" w:type="dxa"/>
          </w:tcPr>
          <w:p w14:paraId="59C8CDEB" w14:textId="77777777" w:rsidR="00F82C85" w:rsidRDefault="002F749C">
            <w:pPr>
              <w:pStyle w:val="TableParagraph"/>
              <w:spacing w:line="265" w:lineRule="exact"/>
              <w:ind w:left="113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#9</w:t>
            </w:r>
          </w:p>
        </w:tc>
        <w:tc>
          <w:tcPr>
            <w:tcW w:w="3869" w:type="dxa"/>
          </w:tcPr>
          <w:p w14:paraId="0790874B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4EA2F055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BEACD89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C85" w14:paraId="052E3E59" w14:textId="77777777">
        <w:trPr>
          <w:trHeight w:val="618"/>
        </w:trPr>
        <w:tc>
          <w:tcPr>
            <w:tcW w:w="1279" w:type="dxa"/>
          </w:tcPr>
          <w:p w14:paraId="64300F64" w14:textId="77777777" w:rsidR="00F82C85" w:rsidRDefault="002F749C">
            <w:pPr>
              <w:pStyle w:val="TableParagraph"/>
              <w:spacing w:line="268" w:lineRule="exact"/>
              <w:ind w:left="115" w:right="104"/>
              <w:jc w:val="center"/>
              <w:rPr>
                <w:b/>
              </w:rPr>
            </w:pPr>
            <w:r>
              <w:rPr>
                <w:b/>
                <w:spacing w:val="-5"/>
              </w:rPr>
              <w:t>#10</w:t>
            </w:r>
          </w:p>
        </w:tc>
        <w:tc>
          <w:tcPr>
            <w:tcW w:w="3869" w:type="dxa"/>
          </w:tcPr>
          <w:p w14:paraId="22CB5FA6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1" w:type="dxa"/>
          </w:tcPr>
          <w:p w14:paraId="6F21217E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50ED5D5" w14:textId="77777777" w:rsidR="00F82C85" w:rsidRDefault="00F82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1A9A5F" w14:textId="77777777" w:rsidR="00F82C85" w:rsidRDefault="002F749C">
      <w:pPr>
        <w:tabs>
          <w:tab w:val="left" w:pos="3099"/>
          <w:tab w:val="left" w:pos="5980"/>
          <w:tab w:val="left" w:pos="6699"/>
        </w:tabs>
        <w:spacing w:before="4"/>
        <w:ind w:left="940" w:right="2898"/>
        <w:rPr>
          <w:b/>
          <w:sz w:val="16"/>
        </w:rPr>
      </w:pPr>
      <w:r>
        <w:rPr>
          <w:b/>
          <w:sz w:val="16"/>
        </w:rPr>
        <w:t>5 = Exceeds All Expectations</w:t>
      </w:r>
      <w:r>
        <w:rPr>
          <w:b/>
          <w:sz w:val="16"/>
        </w:rPr>
        <w:tab/>
        <w:t>4 = Partially Exceeds Expectations</w:t>
      </w:r>
      <w:r>
        <w:rPr>
          <w:b/>
          <w:sz w:val="16"/>
        </w:rPr>
        <w:tab/>
      </w:r>
      <w:r>
        <w:rPr>
          <w:b/>
          <w:sz w:val="16"/>
        </w:rPr>
        <w:tab/>
        <w:t>3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=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Meets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Expectations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2 = Partially Meets Expectations 1 = Does Not Meet Expectations</w:t>
      </w:r>
      <w:r>
        <w:rPr>
          <w:b/>
          <w:sz w:val="16"/>
        </w:rPr>
        <w:tab/>
        <w:t>N/A = Standard Is Not Applicable</w:t>
      </w:r>
    </w:p>
    <w:sectPr w:rsidR="00F82C85">
      <w:pgSz w:w="12240" w:h="15840"/>
      <w:pgMar w:top="780" w:right="240" w:bottom="580" w:left="86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3544" w14:textId="77777777" w:rsidR="00000000" w:rsidRDefault="002F749C">
      <w:r>
        <w:separator/>
      </w:r>
    </w:p>
  </w:endnote>
  <w:endnote w:type="continuationSeparator" w:id="0">
    <w:p w14:paraId="41D65F7A" w14:textId="77777777" w:rsidR="00000000" w:rsidRDefault="002F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163C" w14:textId="77777777" w:rsidR="00F82C85" w:rsidRDefault="002F749C">
    <w:pPr>
      <w:pStyle w:val="BodyText"/>
      <w:spacing w:line="14" w:lineRule="auto"/>
      <w:rPr>
        <w:b w:val="0"/>
      </w:rPr>
    </w:pPr>
    <w:r>
      <w:pict w14:anchorId="688B3F7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1pt;margin-top:761.2pt;width:11.1pt;height:10.05pt;z-index:-15970304;mso-position-horizontal-relative:page;mso-position-vertical-relative:page" filled="f" stroked="f">
          <v:textbox inset="0,0,0,0">
            <w:txbxContent>
              <w:p w14:paraId="06FB5E27" w14:textId="77777777" w:rsidR="00F82C85" w:rsidRDefault="002F749C">
                <w:pPr>
                  <w:spacing w:line="184" w:lineRule="exact"/>
                  <w:ind w:left="6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1</w:t>
                </w:r>
                <w:r>
                  <w:rPr>
                    <w:b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10F6751">
        <v:shape id="docshape2" o:spid="_x0000_s2049" type="#_x0000_t202" style="position:absolute;margin-left:473.35pt;margin-top:761.2pt;width:77.45pt;height:10.05pt;z-index:-15969792;mso-position-horizontal-relative:page;mso-position-vertical-relative:page" filled="f" stroked="f">
          <v:textbox inset="0,0,0,0">
            <w:txbxContent>
              <w:p w14:paraId="64CDC706" w14:textId="77777777" w:rsidR="00F82C85" w:rsidRDefault="002F749C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Revised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February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pacing w:val="-4"/>
                    <w:sz w:val="16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FE92" w14:textId="77777777" w:rsidR="00000000" w:rsidRDefault="002F749C">
      <w:r>
        <w:separator/>
      </w:r>
    </w:p>
  </w:footnote>
  <w:footnote w:type="continuationSeparator" w:id="0">
    <w:p w14:paraId="3EAABE2D" w14:textId="77777777" w:rsidR="00000000" w:rsidRDefault="002F7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863"/>
    <w:multiLevelType w:val="hybridMultilevel"/>
    <w:tmpl w:val="8A08BF8E"/>
    <w:lvl w:ilvl="0" w:tplc="49E2F566">
      <w:start w:val="1"/>
      <w:numFmt w:val="decimal"/>
      <w:lvlText w:val="%1."/>
      <w:lvlJc w:val="left"/>
      <w:pPr>
        <w:ind w:left="490" w:hanging="272"/>
        <w:jc w:val="left"/>
      </w:pPr>
      <w:rPr>
        <w:rFonts w:hint="default"/>
        <w:w w:val="100"/>
        <w:lang w:val="en-US" w:eastAsia="en-US" w:bidi="ar-SA"/>
      </w:rPr>
    </w:lvl>
    <w:lvl w:ilvl="1" w:tplc="FDBA508C">
      <w:start w:val="1"/>
      <w:numFmt w:val="lowerLetter"/>
      <w:lvlText w:val="%2."/>
      <w:lvlJc w:val="left"/>
      <w:pPr>
        <w:ind w:left="759" w:hanging="269"/>
        <w:jc w:val="left"/>
      </w:pPr>
      <w:rPr>
        <w:rFonts w:hint="default"/>
        <w:w w:val="99"/>
        <w:lang w:val="en-US" w:eastAsia="en-US" w:bidi="ar-SA"/>
      </w:rPr>
    </w:lvl>
    <w:lvl w:ilvl="2" w:tplc="9ECCA6C0">
      <w:numFmt w:val="bullet"/>
      <w:lvlText w:val="•"/>
      <w:lvlJc w:val="left"/>
      <w:pPr>
        <w:ind w:left="1913" w:hanging="269"/>
      </w:pPr>
      <w:rPr>
        <w:rFonts w:hint="default"/>
        <w:lang w:val="en-US" w:eastAsia="en-US" w:bidi="ar-SA"/>
      </w:rPr>
    </w:lvl>
    <w:lvl w:ilvl="3" w:tplc="9460B778">
      <w:numFmt w:val="bullet"/>
      <w:lvlText w:val="•"/>
      <w:lvlJc w:val="left"/>
      <w:pPr>
        <w:ind w:left="3066" w:hanging="269"/>
      </w:pPr>
      <w:rPr>
        <w:rFonts w:hint="default"/>
        <w:lang w:val="en-US" w:eastAsia="en-US" w:bidi="ar-SA"/>
      </w:rPr>
    </w:lvl>
    <w:lvl w:ilvl="4" w:tplc="FDD6C71A">
      <w:numFmt w:val="bullet"/>
      <w:lvlText w:val="•"/>
      <w:lvlJc w:val="left"/>
      <w:pPr>
        <w:ind w:left="4220" w:hanging="269"/>
      </w:pPr>
      <w:rPr>
        <w:rFonts w:hint="default"/>
        <w:lang w:val="en-US" w:eastAsia="en-US" w:bidi="ar-SA"/>
      </w:rPr>
    </w:lvl>
    <w:lvl w:ilvl="5" w:tplc="DD1864D2">
      <w:numFmt w:val="bullet"/>
      <w:lvlText w:val="•"/>
      <w:lvlJc w:val="left"/>
      <w:pPr>
        <w:ind w:left="5373" w:hanging="269"/>
      </w:pPr>
      <w:rPr>
        <w:rFonts w:hint="default"/>
        <w:lang w:val="en-US" w:eastAsia="en-US" w:bidi="ar-SA"/>
      </w:rPr>
    </w:lvl>
    <w:lvl w:ilvl="6" w:tplc="328C9422">
      <w:numFmt w:val="bullet"/>
      <w:lvlText w:val="•"/>
      <w:lvlJc w:val="left"/>
      <w:pPr>
        <w:ind w:left="6526" w:hanging="269"/>
      </w:pPr>
      <w:rPr>
        <w:rFonts w:hint="default"/>
        <w:lang w:val="en-US" w:eastAsia="en-US" w:bidi="ar-SA"/>
      </w:rPr>
    </w:lvl>
    <w:lvl w:ilvl="7" w:tplc="4F2EF714">
      <w:numFmt w:val="bullet"/>
      <w:lvlText w:val="•"/>
      <w:lvlJc w:val="left"/>
      <w:pPr>
        <w:ind w:left="7680" w:hanging="269"/>
      </w:pPr>
      <w:rPr>
        <w:rFonts w:hint="default"/>
        <w:lang w:val="en-US" w:eastAsia="en-US" w:bidi="ar-SA"/>
      </w:rPr>
    </w:lvl>
    <w:lvl w:ilvl="8" w:tplc="7860684A">
      <w:numFmt w:val="bullet"/>
      <w:lvlText w:val="•"/>
      <w:lvlJc w:val="left"/>
      <w:pPr>
        <w:ind w:left="8833" w:hanging="269"/>
      </w:pPr>
      <w:rPr>
        <w:rFonts w:hint="default"/>
        <w:lang w:val="en-US" w:eastAsia="en-US" w:bidi="ar-SA"/>
      </w:rPr>
    </w:lvl>
  </w:abstractNum>
  <w:num w:numId="1" w16cid:durableId="125286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C85"/>
    <w:rsid w:val="002F749C"/>
    <w:rsid w:val="00F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12C271"/>
  <w15:docId w15:val="{CCA77DE5-9F63-41F7-92CD-785B990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421" w:right="29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59" w:hanging="2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5204</Characters>
  <Application>Microsoft Office Word</Application>
  <DocSecurity>0</DocSecurity>
  <Lines>43</Lines>
  <Paragraphs>12</Paragraphs>
  <ScaleCrop>false</ScaleCrop>
  <Company>Montana State University Billings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Burns</dc:creator>
  <cp:lastModifiedBy>Drzycimski, Rose</cp:lastModifiedBy>
  <cp:revision>2</cp:revision>
  <dcterms:created xsi:type="dcterms:W3CDTF">2023-01-31T17:33:00Z</dcterms:created>
  <dcterms:modified xsi:type="dcterms:W3CDTF">2023-01-31T17:33:00Z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2023-01-31T00:00:00Z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D:20130409180832</vt:lpwstr>
  </property>
</Properties>
</file>