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6B3EAB" w14:textId="096A6078" w:rsidR="00DD2258" w:rsidRDefault="00DD2258">
      <w:r>
        <w:t xml:space="preserve">                                                                         </w:t>
      </w:r>
      <w:r w:rsidR="005076B5">
        <w:t xml:space="preserve">  </w:t>
      </w:r>
      <w:r w:rsidR="00233F8C">
        <w:t xml:space="preserve">     </w:t>
      </w:r>
      <w:r w:rsidR="00444D78">
        <w:t xml:space="preserve">Provost Council </w:t>
      </w:r>
    </w:p>
    <w:p w14:paraId="4885AA30" w14:textId="29D3C0B9" w:rsidR="00194023" w:rsidRDefault="00DD2258">
      <w:r>
        <w:t xml:space="preserve">                                                                </w:t>
      </w:r>
      <w:r w:rsidR="00233F8C">
        <w:t xml:space="preserve">       Minutes</w:t>
      </w:r>
      <w:r w:rsidR="00444D78">
        <w:t xml:space="preserve"> for January 8, 2020</w:t>
      </w:r>
    </w:p>
    <w:p w14:paraId="651F4071" w14:textId="181EE5ED" w:rsidR="00444D78" w:rsidRDefault="00444D78">
      <w:r>
        <w:t xml:space="preserve">                </w:t>
      </w:r>
      <w:r w:rsidR="00DD2258">
        <w:t xml:space="preserve">                                                 </w:t>
      </w:r>
      <w:r w:rsidR="005076B5">
        <w:t xml:space="preserve">   </w:t>
      </w:r>
      <w:r w:rsidR="00233F8C">
        <w:t xml:space="preserve">    </w:t>
      </w:r>
      <w:r>
        <w:t>1:30-4:00 P</w:t>
      </w:r>
      <w:r w:rsidR="00751DF1">
        <w:t>M</w:t>
      </w:r>
      <w:bookmarkStart w:id="0" w:name="_GoBack"/>
      <w:bookmarkEnd w:id="0"/>
      <w:r>
        <w:t xml:space="preserve"> McMullen 305</w:t>
      </w:r>
    </w:p>
    <w:p w14:paraId="2A9CF4CB" w14:textId="6267E46A" w:rsidR="00444D78" w:rsidRDefault="00444D78"/>
    <w:p w14:paraId="2CA67098" w14:textId="69E24955" w:rsidR="00985786" w:rsidRDefault="005076B5">
      <w:r>
        <w:t xml:space="preserve">Present: Jim Barron, Cindy Bell, David Craig, Paul Foster Darlene Hert, Cheri Johannes Christine Shearer, Joan Stryker, Darrel Williams, Becky Lyons,  Vicki Trier, Kurt Toenjes, Kathy Kotecki, Trudy Carey, Dave Powell, Thomas Valles, Elaine Labach, ,Joe McGeshick, Laura </w:t>
      </w:r>
      <w:proofErr w:type="spellStart"/>
      <w:r>
        <w:t>Gittings</w:t>
      </w:r>
      <w:proofErr w:type="spellEnd"/>
      <w:r>
        <w:t xml:space="preserve"> Carlson, Stephen Foggatt, Tom Manthey, Jana Marcette </w:t>
      </w:r>
    </w:p>
    <w:p w14:paraId="1933BDB3" w14:textId="77777777" w:rsidR="00233F8C" w:rsidRDefault="00233F8C"/>
    <w:p w14:paraId="3F41C9C3" w14:textId="195CD3BD" w:rsidR="00985786" w:rsidRDefault="00985786">
      <w:r>
        <w:t xml:space="preserve">2. Minutes for November 6, 2019 were approved </w:t>
      </w:r>
    </w:p>
    <w:p w14:paraId="7B8C78A8" w14:textId="56FDBDAA" w:rsidR="00985786" w:rsidRDefault="00985786"/>
    <w:p w14:paraId="2DB49C85" w14:textId="64D5B9F7" w:rsidR="006D6BA9" w:rsidRDefault="00985786">
      <w:r>
        <w:t xml:space="preserve">3. Cindy bell gave an overview of and update on MSUB Grant activity </w:t>
      </w:r>
    </w:p>
    <w:bookmarkStart w:id="1" w:name="_MON_1642401589"/>
    <w:bookmarkEnd w:id="1"/>
    <w:p w14:paraId="5F620DAE" w14:textId="764C2F6A" w:rsidR="00985786" w:rsidRDefault="006D6BA9">
      <w:r>
        <w:object w:dxaOrig="1534" w:dyaOrig="991" w14:anchorId="1C51D4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5pt;height:49.55pt" o:ole="">
            <v:imagedata r:id="rId4" o:title=""/>
          </v:shape>
          <o:OLEObject Type="Embed" ProgID="Word.Document.12" ShapeID="_x0000_i1025" DrawAspect="Icon" ObjectID="_1642407973" r:id="rId5">
            <o:FieldCodes>\s</o:FieldCodes>
          </o:OLEObject>
        </w:object>
      </w:r>
    </w:p>
    <w:p w14:paraId="77A7E112" w14:textId="2E829E17" w:rsidR="006D6BA9" w:rsidRDefault="006D6BA9" w:rsidP="006D6BA9">
      <w:pPr>
        <w:rPr>
          <w:rFonts w:ascii="Calibri" w:eastAsia="Calibri" w:hAnsi="Calibri" w:cs="Calibri"/>
        </w:rPr>
      </w:pPr>
      <w:r>
        <w:t>4.</w:t>
      </w:r>
      <w:r w:rsidR="00A52B81">
        <w:t xml:space="preserve"> </w:t>
      </w:r>
      <w:r>
        <w:t>Dr. Toenjes</w:t>
      </w:r>
      <w:r w:rsidRPr="006D6BA9">
        <w:rPr>
          <w:rFonts w:ascii="Calibri" w:eastAsia="Calibri" w:hAnsi="Calibri" w:cs="Calibri"/>
        </w:rPr>
        <w:t xml:space="preserve"> updated the group on the college reorganization and name change to CHPS. He talked about the challenges associated with the change/merger, including separating finances from CLASS, rank and tenure portfolio review, office space, etc.  </w:t>
      </w:r>
    </w:p>
    <w:p w14:paraId="3563C8C9" w14:textId="501AA1E8" w:rsidR="006D6BA9" w:rsidRDefault="006D6BA9" w:rsidP="006D6BA9">
      <w:pPr>
        <w:rPr>
          <w:rFonts w:ascii="Calibri" w:eastAsia="Calibri" w:hAnsi="Calibri" w:cs="Calibri"/>
        </w:rPr>
      </w:pPr>
    </w:p>
    <w:p w14:paraId="28C227C9" w14:textId="12F079F0" w:rsidR="006D6BA9" w:rsidRPr="006D6BA9" w:rsidRDefault="00153B43" w:rsidP="006D6BA9">
      <w:pPr>
        <w:rPr>
          <w:rFonts w:ascii="Calibri" w:eastAsia="Calibri" w:hAnsi="Calibri" w:cs="Calibri"/>
        </w:rPr>
      </w:pPr>
      <w:r>
        <w:rPr>
          <w:rFonts w:ascii="Calibri" w:eastAsia="Calibri" w:hAnsi="Calibri" w:cs="Calibri"/>
        </w:rPr>
        <w:t>5.</w:t>
      </w:r>
      <w:r w:rsidR="00A52B81">
        <w:rPr>
          <w:rFonts w:ascii="Calibri" w:eastAsia="Calibri" w:hAnsi="Calibri" w:cs="Calibri"/>
        </w:rPr>
        <w:t xml:space="preserve"> </w:t>
      </w:r>
      <w:r>
        <w:rPr>
          <w:rFonts w:ascii="Calibri" w:eastAsia="Calibri" w:hAnsi="Calibri" w:cs="Calibri"/>
        </w:rPr>
        <w:t>Becky Lyons gave an overview of Advising and Career Services</w:t>
      </w:r>
    </w:p>
    <w:p w14:paraId="63C3EAEB" w14:textId="11C744FF" w:rsidR="006D6BA9" w:rsidRDefault="00153B43">
      <w:r>
        <w:object w:dxaOrig="1534" w:dyaOrig="991" w14:anchorId="4CF4529D">
          <v:shape id="_x0000_i1026" type="#_x0000_t75" style="width:76.65pt;height:49.55pt" o:ole="">
            <v:imagedata r:id="rId6" o:title=""/>
          </v:shape>
          <o:OLEObject Type="Embed" ProgID="Package" ShapeID="_x0000_i1026" DrawAspect="Icon" ObjectID="_1642407974" r:id="rId7"/>
        </w:object>
      </w:r>
    </w:p>
    <w:p w14:paraId="24AEA5E8" w14:textId="5B1F82C1" w:rsidR="00153B43" w:rsidRDefault="00153B43"/>
    <w:p w14:paraId="62E81F45" w14:textId="518FC11E" w:rsidR="00153B43" w:rsidRDefault="00153B43" w:rsidP="00A52B81">
      <w:pPr>
        <w:shd w:val="clear" w:color="auto" w:fill="FFFFFF"/>
        <w:spacing w:line="312" w:lineRule="atLeast"/>
        <w:rPr>
          <w:rFonts w:ascii="Calibri" w:eastAsia="Times New Roman" w:hAnsi="Calibri" w:cs="Calibri"/>
          <w:sz w:val="24"/>
          <w:szCs w:val="32"/>
        </w:rPr>
      </w:pPr>
      <w:r>
        <w:t xml:space="preserve">6. Tom </w:t>
      </w:r>
      <w:proofErr w:type="gramStart"/>
      <w:r>
        <w:t>Manthey  gave</w:t>
      </w:r>
      <w:proofErr w:type="gramEnd"/>
      <w:r>
        <w:t xml:space="preserve"> a Presentation on the “</w:t>
      </w:r>
      <w:r w:rsidRPr="00153B43">
        <w:rPr>
          <w:rFonts w:ascii="Calibri" w:eastAsia="Calibri" w:hAnsi="Calibri" w:cs="Calibri"/>
          <w:sz w:val="24"/>
          <w:szCs w:val="32"/>
        </w:rPr>
        <w:t>The Battle of the Little Bighorn and the Great Sioux War (1876)”</w:t>
      </w:r>
      <w:r w:rsidR="00A52B81">
        <w:rPr>
          <w:rFonts w:ascii="Calibri" w:eastAsia="Calibri" w:hAnsi="Calibri" w:cs="Calibri"/>
          <w:sz w:val="24"/>
          <w:szCs w:val="32"/>
        </w:rPr>
        <w:t xml:space="preserve"> and </w:t>
      </w:r>
      <w:r w:rsidRPr="00153B43">
        <w:rPr>
          <w:rFonts w:ascii="Calibri" w:eastAsia="Times New Roman" w:hAnsi="Calibri" w:cs="Calibri"/>
          <w:sz w:val="24"/>
          <w:szCs w:val="32"/>
        </w:rPr>
        <w:t>2019 NEH Summer Landmarks Workshops for K-12 School Teachers</w:t>
      </w:r>
    </w:p>
    <w:p w14:paraId="79382A61" w14:textId="598625FD" w:rsidR="00A52B81" w:rsidRDefault="00A52B81"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object w:dxaOrig="1534" w:dyaOrig="991" w14:anchorId="27E6F37A">
          <v:shape id="_x0000_i1027" type="#_x0000_t75" style="width:76.65pt;height:49.55pt" o:ole="">
            <v:imagedata r:id="rId8" o:title=""/>
          </v:shape>
          <o:OLEObject Type="Embed" ProgID="PowerPoint.Show.12" ShapeID="_x0000_i1027" DrawAspect="Icon" ObjectID="_1642407975" r:id="rId9"/>
        </w:object>
      </w:r>
    </w:p>
    <w:p w14:paraId="5520BE31" w14:textId="77777777" w:rsidR="00233F8C" w:rsidRDefault="00233F8C" w:rsidP="00A52B81">
      <w:pPr>
        <w:shd w:val="clear" w:color="auto" w:fill="FFFFFF"/>
        <w:spacing w:line="312" w:lineRule="atLeast"/>
        <w:rPr>
          <w:rFonts w:ascii="Calibri" w:eastAsia="Times New Roman" w:hAnsi="Calibri" w:cs="Calibri"/>
          <w:sz w:val="24"/>
          <w:szCs w:val="32"/>
        </w:rPr>
      </w:pPr>
    </w:p>
    <w:p w14:paraId="19B6A90D" w14:textId="71012CCE" w:rsidR="00A52B81" w:rsidRDefault="00A52B81"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 xml:space="preserve">7. Dave Powell gave an updated budget with an overview in looking at all expenses and  </w:t>
      </w:r>
    </w:p>
    <w:p w14:paraId="0A6C43BD" w14:textId="453933D3" w:rsidR="00A52B81" w:rsidRDefault="00A52B81"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 xml:space="preserve">    understanding the indexes to be used for each program.</w:t>
      </w:r>
    </w:p>
    <w:p w14:paraId="3E85FC0C" w14:textId="245A05A7" w:rsidR="00A52B81" w:rsidRDefault="00A52B81"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object w:dxaOrig="1534" w:dyaOrig="991" w14:anchorId="44A31E0B">
          <v:shape id="_x0000_i1028" type="#_x0000_t75" style="width:76.65pt;height:49.55pt" o:ole="">
            <v:imagedata r:id="rId10" o:title=""/>
          </v:shape>
          <o:OLEObject Type="Embed" ProgID="PowerPoint.Show.12" ShapeID="_x0000_i1028" DrawAspect="Icon" ObjectID="_1642407976" r:id="rId11"/>
        </w:object>
      </w:r>
    </w:p>
    <w:p w14:paraId="777A4372" w14:textId="642D323E" w:rsidR="00DD2258" w:rsidRDefault="005F3724"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 xml:space="preserve">8. Provost Arnold urged all with budget questions to contact Dave Powell </w:t>
      </w:r>
    </w:p>
    <w:p w14:paraId="10EDD8C9" w14:textId="465AE9C0" w:rsidR="00DD2258" w:rsidRDefault="00DD2258"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 xml:space="preserve">    </w:t>
      </w:r>
      <w:r w:rsidR="005F3724">
        <w:rPr>
          <w:rFonts w:ascii="Calibri" w:eastAsia="Times New Roman" w:hAnsi="Calibri" w:cs="Calibri"/>
          <w:sz w:val="24"/>
          <w:szCs w:val="32"/>
        </w:rPr>
        <w:t xml:space="preserve">Also noted; Strategic Plan drafts will be ready by May. Further </w:t>
      </w:r>
    </w:p>
    <w:p w14:paraId="0B492B44" w14:textId="0544D525" w:rsidR="005F3724" w:rsidRDefault="005F3724"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Provost Arnold encouraged all</w:t>
      </w:r>
      <w:r w:rsidR="00DD2258">
        <w:rPr>
          <w:rFonts w:ascii="Calibri" w:eastAsia="Times New Roman" w:hAnsi="Calibri" w:cs="Calibri"/>
          <w:sz w:val="24"/>
          <w:szCs w:val="32"/>
        </w:rPr>
        <w:t xml:space="preserve"> </w:t>
      </w:r>
      <w:proofErr w:type="gramStart"/>
      <w:r w:rsidR="00DD2258">
        <w:rPr>
          <w:rFonts w:ascii="Calibri" w:eastAsia="Times New Roman" w:hAnsi="Calibri" w:cs="Calibri"/>
          <w:sz w:val="24"/>
          <w:szCs w:val="32"/>
        </w:rPr>
        <w:t>to;</w:t>
      </w:r>
      <w:proofErr w:type="gramEnd"/>
      <w:r>
        <w:rPr>
          <w:rFonts w:ascii="Calibri" w:eastAsia="Times New Roman" w:hAnsi="Calibri" w:cs="Calibri"/>
          <w:sz w:val="24"/>
          <w:szCs w:val="32"/>
        </w:rPr>
        <w:t xml:space="preserve">          </w:t>
      </w:r>
      <w:r w:rsidR="00DD2258">
        <w:rPr>
          <w:rFonts w:ascii="Calibri" w:eastAsia="Times New Roman" w:hAnsi="Calibri" w:cs="Calibri"/>
          <w:sz w:val="24"/>
          <w:szCs w:val="32"/>
        </w:rPr>
        <w:t xml:space="preserve">         </w:t>
      </w:r>
    </w:p>
    <w:p w14:paraId="7044B217" w14:textId="2F7262D4" w:rsidR="005F3724" w:rsidRDefault="005F3724"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1.) involve your unit</w:t>
      </w:r>
    </w:p>
    <w:p w14:paraId="52462021" w14:textId="4366254C" w:rsidR="005F3724" w:rsidRDefault="005F3724"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2.) don’t run it yourselves</w:t>
      </w:r>
    </w:p>
    <w:p w14:paraId="40B19C04" w14:textId="3CB19787" w:rsidR="005F3724" w:rsidRDefault="00DD2258" w:rsidP="00A52B81">
      <w:pPr>
        <w:shd w:val="clear" w:color="auto" w:fill="FFFFFF"/>
        <w:spacing w:line="312" w:lineRule="atLeast"/>
        <w:rPr>
          <w:rFonts w:ascii="Calibri" w:eastAsia="Times New Roman" w:hAnsi="Calibri" w:cs="Calibri"/>
          <w:sz w:val="24"/>
          <w:szCs w:val="32"/>
        </w:rPr>
      </w:pPr>
      <w:r>
        <w:rPr>
          <w:rFonts w:ascii="Calibri" w:eastAsia="Times New Roman" w:hAnsi="Calibri" w:cs="Calibri"/>
          <w:sz w:val="24"/>
          <w:szCs w:val="32"/>
        </w:rPr>
        <w:t>3.) respond to what we are doing at the institutional level.</w:t>
      </w:r>
    </w:p>
    <w:p w14:paraId="3D3CE334" w14:textId="77777777" w:rsidR="00233F8C" w:rsidRDefault="00233F8C" w:rsidP="00A52B81">
      <w:pPr>
        <w:shd w:val="clear" w:color="auto" w:fill="FFFFFF"/>
        <w:spacing w:line="312" w:lineRule="atLeast"/>
        <w:rPr>
          <w:rFonts w:ascii="Calibri" w:eastAsia="Times New Roman" w:hAnsi="Calibri" w:cs="Calibri"/>
          <w:sz w:val="24"/>
          <w:szCs w:val="32"/>
        </w:rPr>
      </w:pPr>
    </w:p>
    <w:p w14:paraId="2BE2DC7B" w14:textId="63E52505" w:rsidR="00DD2258" w:rsidRPr="00A52B81" w:rsidRDefault="00DD2258" w:rsidP="00A52B81">
      <w:pPr>
        <w:shd w:val="clear" w:color="auto" w:fill="FFFFFF"/>
        <w:spacing w:line="312" w:lineRule="atLeast"/>
        <w:rPr>
          <w:rFonts w:ascii="Calibri" w:eastAsia="Times New Roman" w:hAnsi="Calibri" w:cs="Calibri"/>
          <w:sz w:val="24"/>
          <w:szCs w:val="32"/>
        </w:rPr>
      </w:pPr>
      <w:proofErr w:type="gramStart"/>
      <w:r>
        <w:rPr>
          <w:rFonts w:ascii="Calibri" w:eastAsia="Times New Roman" w:hAnsi="Calibri" w:cs="Calibri"/>
          <w:sz w:val="24"/>
          <w:szCs w:val="32"/>
        </w:rPr>
        <w:t>Meeting  adjourned</w:t>
      </w:r>
      <w:proofErr w:type="gramEnd"/>
      <w:r>
        <w:rPr>
          <w:rFonts w:ascii="Calibri" w:eastAsia="Times New Roman" w:hAnsi="Calibri" w:cs="Calibri"/>
          <w:sz w:val="24"/>
          <w:szCs w:val="32"/>
        </w:rPr>
        <w:t xml:space="preserve"> at 3:20 PM</w:t>
      </w:r>
    </w:p>
    <w:sectPr w:rsidR="00DD2258" w:rsidRPr="00A52B8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9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4D78"/>
    <w:rsid w:val="00153B43"/>
    <w:rsid w:val="00194023"/>
    <w:rsid w:val="00233F8C"/>
    <w:rsid w:val="00444D78"/>
    <w:rsid w:val="005076B5"/>
    <w:rsid w:val="005F3724"/>
    <w:rsid w:val="006D6BA9"/>
    <w:rsid w:val="00751DF1"/>
    <w:rsid w:val="00985786"/>
    <w:rsid w:val="00A52B81"/>
    <w:rsid w:val="00D12655"/>
    <w:rsid w:val="00DD22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CF09FF7"/>
  <w15:chartTrackingRefBased/>
  <w15:docId w15:val="{B748983F-D9DD-40DA-8CE4-754E70EF9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6931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oleObject" Target="embeddings/oleObject1.bin"/><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package" Target="embeddings/Microsoft_PowerPoint_Presentation1.pptx"/><Relationship Id="rId5" Type="http://schemas.openxmlformats.org/officeDocument/2006/relationships/package" Target="embeddings/Microsoft_Word_Document.docx"/><Relationship Id="rId10" Type="http://schemas.openxmlformats.org/officeDocument/2006/relationships/image" Target="media/image4.emf"/><Relationship Id="rId4" Type="http://schemas.openxmlformats.org/officeDocument/2006/relationships/image" Target="media/image1.emf"/><Relationship Id="rId9" Type="http://schemas.openxmlformats.org/officeDocument/2006/relationships/package" Target="embeddings/Microsoft_PowerPoint_Presentation.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TotalTime>
  <Pages>1</Pages>
  <Words>274</Words>
  <Characters>1564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Kittelson, Kelli</dc:creator>
  <cp:keywords/>
  <dc:description/>
  <cp:lastModifiedBy>Kittelson, Kelli</cp:lastModifiedBy>
  <cp:revision>3</cp:revision>
  <cp:lastPrinted>2020-02-05T18:40:00Z</cp:lastPrinted>
  <dcterms:created xsi:type="dcterms:W3CDTF">2020-02-05T15:30:00Z</dcterms:created>
  <dcterms:modified xsi:type="dcterms:W3CDTF">2020-02-05T18:40:00Z</dcterms:modified>
</cp:coreProperties>
</file>