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FF86F3" w14:textId="77777777" w:rsidR="00402249" w:rsidRDefault="00CE3C2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61FF9">
        <w:rPr>
          <w:rFonts w:ascii="Times New Roman" w:eastAsia="Times New Roman" w:hAnsi="Times New Roman" w:cs="Times New Roman"/>
          <w:sz w:val="24"/>
          <w:szCs w:val="24"/>
        </w:rPr>
        <w:t> </w:t>
      </w:r>
    </w:p>
    <w:p w14:paraId="75FF86F4" w14:textId="77777777" w:rsidR="00402249" w:rsidRDefault="00761FF9">
      <w:pPr>
        <w:pBdr>
          <w:top w:val="double" w:sz="4" w:space="1" w:color="auto"/>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MSU-Billings</w:t>
      </w:r>
    </w:p>
    <w:p w14:paraId="75FF86F5" w14:textId="77777777" w:rsidR="00402249" w:rsidRDefault="00761FF9">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College of Education</w:t>
      </w:r>
    </w:p>
    <w:p w14:paraId="75FF86F6" w14:textId="77777777" w:rsidR="00402249" w:rsidRDefault="00761FF9">
      <w:pPr>
        <w:pBdr>
          <w:bottom w:val="single" w:sz="4" w:space="1" w:color="auto"/>
        </w:pBd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EDUCATIONAL THEORY AND PRACTICE</w:t>
      </w:r>
    </w:p>
    <w:p w14:paraId="75FF86F7" w14:textId="77777777" w:rsidR="00402249" w:rsidRDefault="004D46C6">
      <w:pPr>
        <w:pBdr>
          <w:bottom w:val="double" w:sz="4" w:space="1" w:color="auto"/>
        </w:pBd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SPRING 2013</w:t>
      </w:r>
    </w:p>
    <w:p w14:paraId="75FF86F8" w14:textId="77777777" w:rsidR="00402249" w:rsidRDefault="00761FF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75FF86F9" w14:textId="77777777" w:rsidR="00402249" w:rsidRDefault="00761FF9">
      <w:pPr>
        <w:jc w:val="cente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EDU 221-800 EDUCATIONAL PSYCHOLOGY AND MEASUREMENT</w:t>
      </w:r>
    </w:p>
    <w:p w14:paraId="75FF86FA" w14:textId="77777777" w:rsidR="00402249" w:rsidRDefault="00761FF9">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75FF86FB" w14:textId="77777777" w:rsidR="00402249" w:rsidRPr="002D72F6" w:rsidRDefault="00761FF9">
      <w:pPr>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DR. SUSAN C. BARFIELD</w:t>
      </w:r>
      <w:r w:rsidR="00B85BB7">
        <w:rPr>
          <w:rFonts w:ascii="Times New Roman" w:eastAsia="Times New Roman" w:hAnsi="Times New Roman" w:cs="Times New Roman"/>
          <w:b/>
          <w:sz w:val="24"/>
          <w:szCs w:val="24"/>
        </w:rPr>
        <w:tab/>
      </w:r>
      <w:r w:rsidR="00B85BB7">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PHONE:</w:t>
      </w:r>
      <w:r>
        <w:rPr>
          <w:rFonts w:ascii="Times New Roman" w:eastAsia="Times New Roman" w:hAnsi="Times New Roman" w:cs="Times New Roman"/>
          <w:b/>
          <w:sz w:val="24"/>
          <w:szCs w:val="24"/>
        </w:rPr>
        <w:t xml:space="preserve">  (406) 657-2316 </w:t>
      </w:r>
    </w:p>
    <w:p w14:paraId="75FF86FC" w14:textId="77777777" w:rsidR="00402249" w:rsidRPr="002D72F6" w:rsidRDefault="00761FF9">
      <w:pPr>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E-MAIL:</w:t>
      </w:r>
      <w:r>
        <w:rPr>
          <w:rFonts w:ascii="Times New Roman" w:eastAsia="Times New Roman" w:hAnsi="Times New Roman" w:cs="Times New Roman"/>
          <w:b/>
          <w:sz w:val="24"/>
          <w:szCs w:val="24"/>
        </w:rPr>
        <w:t xml:space="preserve">  </w:t>
      </w:r>
      <w:hyperlink r:id="rId6" w:history="1">
        <w:r>
          <w:rPr>
            <w:rStyle w:val="Hyperlink"/>
            <w:rFonts w:ascii="Times New Roman" w:eastAsia="Times New Roman" w:hAnsi="Times New Roman" w:cs="Times New Roman"/>
            <w:b/>
            <w:sz w:val="24"/>
            <w:szCs w:val="24"/>
          </w:rPr>
          <w:t>scbarfield@msubillings.edu</w:t>
        </w:r>
      </w:hyperlink>
      <w:r>
        <w:rPr>
          <w:rFonts w:ascii="Times New Roman" w:eastAsia="Times New Roman" w:hAnsi="Times New Roman" w:cs="Times New Roman"/>
          <w:b/>
          <w:color w:val="0000FF"/>
          <w:sz w:val="24"/>
          <w:szCs w:val="24"/>
          <w:u w:val="single"/>
        </w:rPr>
        <w:t xml:space="preserve"> </w:t>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b/>
          <w:sz w:val="24"/>
          <w:szCs w:val="24"/>
          <w:u w:val="single"/>
        </w:rPr>
        <w:t>OFFICE</w:t>
      </w:r>
      <w:r>
        <w:rPr>
          <w:rFonts w:ascii="Times New Roman" w:eastAsia="Times New Roman" w:hAnsi="Times New Roman" w:cs="Times New Roman"/>
          <w:b/>
          <w:sz w:val="24"/>
          <w:szCs w:val="24"/>
        </w:rPr>
        <w:t>:  ED271</w:t>
      </w:r>
    </w:p>
    <w:p w14:paraId="75FF86FD" w14:textId="77777777" w:rsidR="00402249" w:rsidRPr="00AD6CAF" w:rsidRDefault="00AD6CAF" w:rsidP="00AD6CAF">
      <w:pPr>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 xml:space="preserve">ONLINE OFFICE HOURS: </w:t>
      </w:r>
      <w:r>
        <w:rPr>
          <w:rFonts w:ascii="Times New Roman" w:eastAsia="Times New Roman" w:hAnsi="Times New Roman" w:cs="Times New Roman"/>
          <w:b/>
          <w:sz w:val="24"/>
          <w:szCs w:val="24"/>
        </w:rPr>
        <w:tab/>
        <w:t>Mondays, 9:00 a.m. to noon</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Tuesdays, 10:30-noon (on campus every other week)</w:t>
      </w:r>
      <w:r w:rsidR="00761FF9">
        <w:rPr>
          <w:rFonts w:ascii="Times New Roman" w:eastAsia="Times New Roman" w:hAnsi="Times New Roman" w:cs="Times New Roman"/>
          <w:b/>
          <w:sz w:val="24"/>
          <w:szCs w:val="24"/>
        </w:rPr>
        <w:tab/>
        <w:t xml:space="preserve">   (also by appointment)   </w:t>
      </w:r>
    </w:p>
    <w:p w14:paraId="75FF86FE" w14:textId="77777777" w:rsidR="00402249" w:rsidRDefault="00761FF9">
      <w:pPr>
        <w:ind w:right="-360"/>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p w14:paraId="75FF86FF" w14:textId="77777777" w:rsidR="00402249" w:rsidRPr="00AD6CAF" w:rsidRDefault="00761FF9" w:rsidP="00AD6CAF">
      <w:pPr>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u w:val="single"/>
        </w:rPr>
        <w:t>REQUIRED TEXT</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roofErr w:type="spellStart"/>
      <w:r>
        <w:rPr>
          <w:rFonts w:ascii="Times New Roman" w:eastAsia="Times New Roman" w:hAnsi="Times New Roman" w:cs="Times New Roman"/>
          <w:b/>
          <w:sz w:val="24"/>
          <w:szCs w:val="24"/>
        </w:rPr>
        <w:t>Eggen</w:t>
      </w:r>
      <w:proofErr w:type="spellEnd"/>
      <w:r>
        <w:rPr>
          <w:rFonts w:ascii="Times New Roman" w:eastAsia="Times New Roman" w:hAnsi="Times New Roman" w:cs="Times New Roman"/>
          <w:b/>
          <w:sz w:val="24"/>
          <w:szCs w:val="24"/>
        </w:rPr>
        <w:t xml:space="preserve">, P. &amp; </w:t>
      </w:r>
      <w:proofErr w:type="spellStart"/>
      <w:r>
        <w:rPr>
          <w:rFonts w:ascii="Times New Roman" w:eastAsia="Times New Roman" w:hAnsi="Times New Roman" w:cs="Times New Roman"/>
          <w:b/>
          <w:sz w:val="24"/>
          <w:szCs w:val="24"/>
        </w:rPr>
        <w:t>Kauchak</w:t>
      </w:r>
      <w:proofErr w:type="spellEnd"/>
      <w:r>
        <w:rPr>
          <w:rFonts w:ascii="Times New Roman" w:eastAsia="Times New Roman" w:hAnsi="Times New Roman" w:cs="Times New Roman"/>
          <w:b/>
          <w:sz w:val="24"/>
          <w:szCs w:val="24"/>
        </w:rPr>
        <w:t>, D. (2010).</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b/>
          <w:i/>
          <w:iCs/>
          <w:sz w:val="24"/>
          <w:szCs w:val="24"/>
        </w:rPr>
        <w:t>Educational Psychology: Windows on Classrooms (8</w:t>
      </w:r>
      <w:r>
        <w:rPr>
          <w:rFonts w:ascii="Times New Roman" w:eastAsia="Times New Roman" w:hAnsi="Times New Roman" w:cs="Times New Roman"/>
          <w:b/>
          <w:i/>
          <w:iCs/>
          <w:sz w:val="24"/>
          <w:szCs w:val="24"/>
          <w:vertAlign w:val="superscript"/>
        </w:rPr>
        <w:t>th</w:t>
      </w:r>
      <w:r>
        <w:rPr>
          <w:rFonts w:ascii="Times New Roman" w:eastAsia="Times New Roman" w:hAnsi="Times New Roman" w:cs="Times New Roman"/>
          <w:b/>
          <w:i/>
          <w:iCs/>
          <w:sz w:val="24"/>
          <w:szCs w:val="24"/>
        </w:rPr>
        <w:t xml:space="preserve"> Ed.).  </w:t>
      </w:r>
      <w:r>
        <w:rPr>
          <w:rFonts w:ascii="Times New Roman" w:eastAsia="Times New Roman" w:hAnsi="Times New Roman" w:cs="Times New Roman"/>
          <w:b/>
          <w:sz w:val="24"/>
          <w:szCs w:val="24"/>
        </w:rPr>
        <w:t>Upper Saddle River, NJ:  Merrill Prentice Hall.</w:t>
      </w:r>
    </w:p>
    <w:p w14:paraId="75FF8700" w14:textId="77777777" w:rsidR="00402249" w:rsidRDefault="00761FF9">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COURSE DESCRIPTION:</w:t>
      </w:r>
    </w:p>
    <w:p w14:paraId="75FF8701" w14:textId="77777777" w:rsidR="00402249" w:rsidRPr="002D72F6" w:rsidRDefault="00761FF9">
      <w:pPr>
        <w:rPr>
          <w:rFonts w:ascii="Times New Roman" w:eastAsia="Times New Roman" w:hAnsi="Times New Roman" w:cs="Times New Roman"/>
          <w:b/>
          <w:sz w:val="24"/>
          <w:szCs w:val="24"/>
          <w:u w:val="single"/>
        </w:rPr>
      </w:pPr>
      <w:r>
        <w:rPr>
          <w:rFonts w:ascii="Times New Roman" w:hAnsi="Times New Roman" w:cs="Times New Roman"/>
          <w:sz w:val="24"/>
          <w:szCs w:val="24"/>
        </w:rPr>
        <w:t>This course focuses on human learning as it provides the basics for instruction and classroom management. The course provides comprehensive coverage of the principles, concepts, and implications of human learning from classical, operant, social learning and cognitive paradigms. It covers measurement, similarities and differences in learners, management and discipline strategies, and related corollaries of human learning applied to instruction.</w:t>
      </w:r>
    </w:p>
    <w:p w14:paraId="75FF8702" w14:textId="77777777" w:rsidR="00402249" w:rsidRPr="002D72F6" w:rsidRDefault="00761FF9" w:rsidP="002D72F6">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u w:val="single"/>
        </w:rPr>
        <w:t>COURSE CONTENT GOALS</w:t>
      </w:r>
    </w:p>
    <w:p w14:paraId="75FF8703" w14:textId="77777777" w:rsidR="00402249" w:rsidRDefault="00761FF9">
      <w:pPr>
        <w:tabs>
          <w:tab w:val="num" w:pos="1440"/>
          <w:tab w:val="center" w:pos="4320"/>
          <w:tab w:val="right" w:pos="8640"/>
        </w:tabs>
        <w:ind w:left="1440" w:hanging="720"/>
        <w:contextualSpacing/>
        <w:rPr>
          <w:rFonts w:ascii="Times New Roman" w:eastAsia="Times New Roman" w:hAnsi="Times New Roman" w:cs="Times New Roman"/>
          <w:sz w:val="24"/>
          <w:szCs w:val="24"/>
        </w:rPr>
      </w:pPr>
      <w:r>
        <w:rPr>
          <w:rFonts w:ascii="Times New Roman" w:eastAsia="Times New Roman" w:hAnsi="Times New Roman" w:cs="Times New Roman"/>
          <w:caps/>
          <w:sz w:val="24"/>
          <w:szCs w:val="24"/>
        </w:rPr>
        <w:t>1.         </w:t>
      </w:r>
      <w:r>
        <w:rPr>
          <w:rFonts w:ascii="Times New Roman" w:eastAsia="Times New Roman" w:hAnsi="Times New Roman" w:cs="Times New Roman"/>
          <w:sz w:val="24"/>
          <w:szCs w:val="24"/>
        </w:rPr>
        <w:t xml:space="preserve">TSW </w:t>
      </w:r>
      <w:proofErr w:type="gramStart"/>
      <w:r>
        <w:rPr>
          <w:rFonts w:ascii="Times New Roman" w:eastAsia="Times New Roman" w:hAnsi="Times New Roman" w:cs="Times New Roman"/>
          <w:sz w:val="24"/>
          <w:szCs w:val="24"/>
        </w:rPr>
        <w:t>understand</w:t>
      </w:r>
      <w:proofErr w:type="gramEnd"/>
      <w:r>
        <w:rPr>
          <w:rFonts w:ascii="Times New Roman" w:eastAsia="Times New Roman" w:hAnsi="Times New Roman" w:cs="Times New Roman"/>
          <w:sz w:val="24"/>
          <w:szCs w:val="24"/>
        </w:rPr>
        <w:t xml:space="preserve"> and apply the basics of learning theory from the behavioral and social/cognitive paradigms.</w:t>
      </w:r>
    </w:p>
    <w:p w14:paraId="75FF8704" w14:textId="77777777" w:rsidR="00402249" w:rsidRDefault="00761FF9">
      <w:pPr>
        <w:tabs>
          <w:tab w:val="num" w:pos="1440"/>
          <w:tab w:val="center" w:pos="4320"/>
          <w:tab w:val="right" w:pos="8640"/>
        </w:tabs>
        <w:ind w:left="1440" w:hanging="720"/>
        <w:contextualSpacing/>
        <w:rPr>
          <w:rFonts w:ascii="Times New Roman" w:eastAsia="Times New Roman" w:hAnsi="Times New Roman" w:cs="Times New Roman"/>
          <w:sz w:val="24"/>
          <w:szCs w:val="24"/>
        </w:rPr>
      </w:pPr>
      <w:r>
        <w:rPr>
          <w:rFonts w:ascii="Times New Roman" w:eastAsia="Times New Roman" w:hAnsi="Times New Roman" w:cs="Times New Roman"/>
          <w:caps/>
          <w:sz w:val="24"/>
          <w:szCs w:val="24"/>
        </w:rPr>
        <w:t>2.         </w:t>
      </w:r>
      <w:r>
        <w:rPr>
          <w:rFonts w:ascii="Times New Roman" w:eastAsia="Times New Roman" w:hAnsi="Times New Roman" w:cs="Times New Roman"/>
          <w:sz w:val="24"/>
          <w:szCs w:val="24"/>
        </w:rPr>
        <w:t xml:space="preserve">TSW </w:t>
      </w:r>
      <w:proofErr w:type="gramStart"/>
      <w:r>
        <w:rPr>
          <w:rFonts w:ascii="Times New Roman" w:eastAsia="Times New Roman" w:hAnsi="Times New Roman" w:cs="Times New Roman"/>
          <w:sz w:val="24"/>
          <w:szCs w:val="24"/>
        </w:rPr>
        <w:t>understand</w:t>
      </w:r>
      <w:proofErr w:type="gramEnd"/>
      <w:r>
        <w:rPr>
          <w:rFonts w:ascii="Times New Roman" w:eastAsia="Times New Roman" w:hAnsi="Times New Roman" w:cs="Times New Roman"/>
          <w:sz w:val="24"/>
          <w:szCs w:val="24"/>
        </w:rPr>
        <w:t xml:space="preserve"> and evaluate learning and motivational theories.</w:t>
      </w:r>
    </w:p>
    <w:p w14:paraId="75FF8705" w14:textId="77777777" w:rsidR="00402249" w:rsidRDefault="00761FF9">
      <w:pPr>
        <w:tabs>
          <w:tab w:val="num" w:pos="1440"/>
          <w:tab w:val="center" w:pos="4320"/>
          <w:tab w:val="right" w:pos="8640"/>
        </w:tabs>
        <w:ind w:left="1440" w:hanging="720"/>
        <w:contextualSpacing/>
        <w:rPr>
          <w:rFonts w:ascii="Times New Roman" w:eastAsia="Times New Roman" w:hAnsi="Times New Roman" w:cs="Times New Roman"/>
          <w:sz w:val="24"/>
          <w:szCs w:val="24"/>
        </w:rPr>
      </w:pPr>
      <w:r>
        <w:rPr>
          <w:rFonts w:ascii="Times New Roman" w:eastAsia="Times New Roman" w:hAnsi="Times New Roman" w:cs="Times New Roman"/>
          <w:caps/>
          <w:sz w:val="24"/>
          <w:szCs w:val="24"/>
        </w:rPr>
        <w:t>3.         </w:t>
      </w:r>
      <w:r>
        <w:rPr>
          <w:rFonts w:ascii="Times New Roman" w:eastAsia="Times New Roman" w:hAnsi="Times New Roman" w:cs="Times New Roman"/>
          <w:sz w:val="24"/>
          <w:szCs w:val="24"/>
        </w:rPr>
        <w:t xml:space="preserve">TSW </w:t>
      </w:r>
      <w:proofErr w:type="gramStart"/>
      <w:r>
        <w:rPr>
          <w:rFonts w:ascii="Times New Roman" w:eastAsia="Times New Roman" w:hAnsi="Times New Roman" w:cs="Times New Roman"/>
          <w:sz w:val="24"/>
          <w:szCs w:val="24"/>
        </w:rPr>
        <w:t>understand</w:t>
      </w:r>
      <w:proofErr w:type="gramEnd"/>
      <w:r>
        <w:rPr>
          <w:rFonts w:ascii="Times New Roman" w:eastAsia="Times New Roman" w:hAnsi="Times New Roman" w:cs="Times New Roman"/>
          <w:sz w:val="24"/>
          <w:szCs w:val="24"/>
        </w:rPr>
        <w:t xml:space="preserve"> and evaluate strategies to enhance learning in children and adolescents.</w:t>
      </w:r>
    </w:p>
    <w:p w14:paraId="75FF8706" w14:textId="77777777" w:rsidR="00402249" w:rsidRDefault="00761FF9">
      <w:pPr>
        <w:tabs>
          <w:tab w:val="num" w:pos="1440"/>
          <w:tab w:val="center" w:pos="4320"/>
          <w:tab w:val="right" w:pos="8640"/>
        </w:tabs>
        <w:ind w:left="1440" w:hanging="720"/>
        <w:contextualSpacing/>
        <w:rPr>
          <w:rFonts w:ascii="Times New Roman" w:eastAsia="Times New Roman" w:hAnsi="Times New Roman" w:cs="Times New Roman"/>
          <w:sz w:val="24"/>
          <w:szCs w:val="24"/>
        </w:rPr>
      </w:pPr>
      <w:r>
        <w:rPr>
          <w:rFonts w:ascii="Times New Roman" w:eastAsia="Times New Roman" w:hAnsi="Times New Roman" w:cs="Times New Roman"/>
          <w:caps/>
          <w:sz w:val="24"/>
          <w:szCs w:val="24"/>
        </w:rPr>
        <w:t>4.         </w:t>
      </w:r>
      <w:r>
        <w:rPr>
          <w:rFonts w:ascii="Times New Roman" w:eastAsia="Times New Roman" w:hAnsi="Times New Roman" w:cs="Times New Roman"/>
          <w:sz w:val="24"/>
          <w:szCs w:val="24"/>
        </w:rPr>
        <w:t xml:space="preserve">TSW </w:t>
      </w:r>
      <w:proofErr w:type="gramStart"/>
      <w:r>
        <w:rPr>
          <w:rFonts w:ascii="Times New Roman" w:eastAsia="Times New Roman" w:hAnsi="Times New Roman" w:cs="Times New Roman"/>
          <w:sz w:val="24"/>
          <w:szCs w:val="24"/>
        </w:rPr>
        <w:t>understand</w:t>
      </w:r>
      <w:proofErr w:type="gramEnd"/>
      <w:r>
        <w:rPr>
          <w:rFonts w:ascii="Times New Roman" w:eastAsia="Times New Roman" w:hAnsi="Times New Roman" w:cs="Times New Roman"/>
          <w:sz w:val="24"/>
          <w:szCs w:val="24"/>
        </w:rPr>
        <w:t xml:space="preserve"> and apply assessment techniques.</w:t>
      </w:r>
    </w:p>
    <w:p w14:paraId="75FF8707" w14:textId="77777777" w:rsidR="00402249" w:rsidRDefault="00761FF9">
      <w:pPr>
        <w:tabs>
          <w:tab w:val="num" w:pos="1440"/>
          <w:tab w:val="center" w:pos="4320"/>
          <w:tab w:val="right" w:pos="8640"/>
        </w:tabs>
        <w:ind w:left="1440" w:hanging="720"/>
        <w:contextualSpacing/>
        <w:rPr>
          <w:rFonts w:ascii="Times New Roman" w:eastAsia="Times New Roman" w:hAnsi="Times New Roman" w:cs="Times New Roman"/>
          <w:sz w:val="24"/>
          <w:szCs w:val="24"/>
        </w:rPr>
      </w:pPr>
      <w:r>
        <w:rPr>
          <w:rFonts w:ascii="Times New Roman" w:eastAsia="Times New Roman" w:hAnsi="Times New Roman" w:cs="Times New Roman"/>
          <w:caps/>
          <w:sz w:val="24"/>
          <w:szCs w:val="24"/>
        </w:rPr>
        <w:t>5.         </w:t>
      </w:r>
      <w:r>
        <w:rPr>
          <w:rFonts w:ascii="Times New Roman" w:eastAsia="Times New Roman" w:hAnsi="Times New Roman" w:cs="Times New Roman"/>
          <w:sz w:val="24"/>
          <w:szCs w:val="24"/>
        </w:rPr>
        <w:t xml:space="preserve">TSW </w:t>
      </w:r>
      <w:proofErr w:type="gramStart"/>
      <w:r>
        <w:rPr>
          <w:rFonts w:ascii="Times New Roman" w:eastAsia="Times New Roman" w:hAnsi="Times New Roman" w:cs="Times New Roman"/>
          <w:sz w:val="24"/>
          <w:szCs w:val="24"/>
        </w:rPr>
        <w:t>investigate</w:t>
      </w:r>
      <w:proofErr w:type="gramEnd"/>
      <w:r>
        <w:rPr>
          <w:rFonts w:ascii="Times New Roman" w:eastAsia="Times New Roman" w:hAnsi="Times New Roman" w:cs="Times New Roman"/>
          <w:sz w:val="24"/>
          <w:szCs w:val="24"/>
        </w:rPr>
        <w:t xml:space="preserve"> topics of individual interest related to educational psychology, through literature review of pertinent topics.</w:t>
      </w:r>
    </w:p>
    <w:p w14:paraId="75FF8708" w14:textId="77777777" w:rsidR="00402249" w:rsidRDefault="00761FF9">
      <w:pPr>
        <w:tabs>
          <w:tab w:val="num" w:pos="1440"/>
          <w:tab w:val="center" w:pos="4320"/>
          <w:tab w:val="right" w:pos="8640"/>
        </w:tabs>
        <w:ind w:left="1440" w:hanging="720"/>
        <w:contextualSpacing/>
        <w:rPr>
          <w:rFonts w:ascii="Times New Roman" w:hAnsi="Times New Roman" w:cs="Times New Roman"/>
          <w:sz w:val="24"/>
          <w:szCs w:val="24"/>
        </w:rPr>
      </w:pPr>
      <w:r>
        <w:rPr>
          <w:rFonts w:ascii="Times New Roman" w:hAnsi="Times New Roman" w:cs="Times New Roman"/>
          <w:sz w:val="24"/>
          <w:szCs w:val="24"/>
        </w:rPr>
        <w:t> </w:t>
      </w:r>
    </w:p>
    <w:p w14:paraId="75FF8709" w14:textId="77777777" w:rsidR="002D72F6" w:rsidRPr="002D72F6" w:rsidRDefault="002D72F6" w:rsidP="002D72F6">
      <w:pPr>
        <w:pStyle w:val="Heading1"/>
        <w:contextualSpacing/>
        <w:jc w:val="center"/>
        <w:rPr>
          <w:caps/>
          <w:sz w:val="24"/>
          <w:szCs w:val="24"/>
        </w:rPr>
      </w:pPr>
      <w:r w:rsidRPr="002D72F6">
        <w:rPr>
          <w:caps/>
          <w:sz w:val="24"/>
          <w:szCs w:val="24"/>
          <w:u w:val="single"/>
        </w:rPr>
        <w:t xml:space="preserve">Coe Initial </w:t>
      </w:r>
      <w:r w:rsidRPr="002D72F6">
        <w:rPr>
          <w:sz w:val="24"/>
          <w:szCs w:val="24"/>
          <w:u w:val="single"/>
        </w:rPr>
        <w:t xml:space="preserve">CONCEPTUAL </w:t>
      </w:r>
      <w:r w:rsidRPr="002D72F6">
        <w:rPr>
          <w:caps/>
          <w:sz w:val="24"/>
          <w:szCs w:val="24"/>
          <w:u w:val="single"/>
        </w:rPr>
        <w:t>Framework</w:t>
      </w:r>
    </w:p>
    <w:p w14:paraId="75FF870A" w14:textId="77777777" w:rsidR="002D72F6" w:rsidRPr="002D72F6" w:rsidRDefault="002D72F6" w:rsidP="002D72F6">
      <w:pPr>
        <w:pStyle w:val="Heading1"/>
        <w:contextualSpacing/>
        <w:jc w:val="center"/>
        <w:rPr>
          <w:sz w:val="24"/>
          <w:szCs w:val="24"/>
        </w:rPr>
      </w:pPr>
      <w:r w:rsidRPr="002D72F6">
        <w:rPr>
          <w:sz w:val="24"/>
          <w:szCs w:val="24"/>
        </w:rPr>
        <w:t>Professional and Pedagogical Development</w:t>
      </w:r>
    </w:p>
    <w:p w14:paraId="75FF870B" w14:textId="77777777" w:rsidR="002D72F6" w:rsidRPr="002D72F6" w:rsidRDefault="002D72F6" w:rsidP="002D72F6">
      <w:pPr>
        <w:pStyle w:val="Heading1"/>
        <w:ind w:left="720" w:hanging="720"/>
        <w:contextualSpacing/>
        <w:jc w:val="center"/>
        <w:rPr>
          <w:sz w:val="24"/>
          <w:szCs w:val="24"/>
          <w:u w:val="single"/>
        </w:rPr>
      </w:pPr>
      <w:r w:rsidRPr="002D72F6">
        <w:rPr>
          <w:sz w:val="24"/>
          <w:szCs w:val="24"/>
          <w:u w:val="single"/>
        </w:rPr>
        <w:t>MSU BILLINGS-INTASC STANDARDS</w:t>
      </w:r>
    </w:p>
    <w:p w14:paraId="75FF870C" w14:textId="77777777" w:rsidR="002D72F6" w:rsidRPr="0001666D" w:rsidRDefault="002D72F6" w:rsidP="002D72F6">
      <w:pPr>
        <w:contextualSpacing/>
        <w:rPr>
          <w:b/>
        </w:rPr>
      </w:pPr>
      <w:r w:rsidRPr="0001666D">
        <w:rPr>
          <w:b/>
        </w:rPr>
        <w:t>Standard #1: Learner Development</w:t>
      </w:r>
    </w:p>
    <w:p w14:paraId="75FF870D" w14:textId="77777777" w:rsidR="002D72F6" w:rsidRPr="0001666D" w:rsidRDefault="002D72F6" w:rsidP="002D72F6">
      <w:pPr>
        <w:ind w:left="720"/>
        <w:contextualSpacing/>
      </w:pPr>
      <w:r w:rsidRPr="0001666D">
        <w:t>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14:paraId="75FF870E" w14:textId="77777777" w:rsidR="002D72F6" w:rsidRPr="0001666D" w:rsidRDefault="002D72F6" w:rsidP="002D72F6">
      <w:pPr>
        <w:contextualSpacing/>
        <w:rPr>
          <w:b/>
        </w:rPr>
      </w:pPr>
      <w:r w:rsidRPr="0001666D">
        <w:rPr>
          <w:b/>
        </w:rPr>
        <w:t>Standard #2: Learning Differences</w:t>
      </w:r>
    </w:p>
    <w:p w14:paraId="75FF870F" w14:textId="77777777" w:rsidR="002D72F6" w:rsidRPr="0001666D" w:rsidRDefault="002D72F6" w:rsidP="002D72F6">
      <w:pPr>
        <w:ind w:left="720"/>
        <w:contextualSpacing/>
      </w:pPr>
      <w:r w:rsidRPr="0001666D">
        <w:t>The teacher uses understanding of individual differences and diverse cultures and communities to ensure inclusive learning environments that enable each learner to meet high standards.</w:t>
      </w:r>
    </w:p>
    <w:p w14:paraId="75FF8710" w14:textId="77777777" w:rsidR="002D72F6" w:rsidRPr="0001666D" w:rsidRDefault="002D72F6" w:rsidP="002D72F6">
      <w:pPr>
        <w:contextualSpacing/>
        <w:rPr>
          <w:b/>
        </w:rPr>
      </w:pPr>
      <w:r w:rsidRPr="0001666D">
        <w:rPr>
          <w:b/>
        </w:rPr>
        <w:t>Standard #3: Learning Environments</w:t>
      </w:r>
    </w:p>
    <w:p w14:paraId="75FF8711" w14:textId="77777777" w:rsidR="002D72F6" w:rsidRPr="0001666D" w:rsidRDefault="002D72F6" w:rsidP="002D72F6">
      <w:pPr>
        <w:ind w:left="720"/>
        <w:contextualSpacing/>
      </w:pPr>
      <w:r w:rsidRPr="0001666D">
        <w:t xml:space="preserve">The teacher works with others to create environments that support individual and collaborative learning, and that encourage positive social interaction, active engagement in learning, and </w:t>
      </w:r>
      <w:proofErr w:type="spellStart"/>
      <w:r w:rsidRPr="0001666D">
        <w:t>self motivation</w:t>
      </w:r>
      <w:proofErr w:type="spellEnd"/>
      <w:r w:rsidRPr="0001666D">
        <w:t>.</w:t>
      </w:r>
    </w:p>
    <w:p w14:paraId="75FF8712" w14:textId="77777777" w:rsidR="002D72F6" w:rsidRPr="0001666D" w:rsidRDefault="002D72F6" w:rsidP="002D72F6">
      <w:pPr>
        <w:contextualSpacing/>
        <w:rPr>
          <w:b/>
        </w:rPr>
      </w:pPr>
      <w:r w:rsidRPr="0001666D">
        <w:rPr>
          <w:b/>
        </w:rPr>
        <w:t>Standard #4: Content Knowledge</w:t>
      </w:r>
    </w:p>
    <w:p w14:paraId="75FF8713" w14:textId="77777777" w:rsidR="002D72F6" w:rsidRPr="0001666D" w:rsidRDefault="002D72F6" w:rsidP="002D72F6">
      <w:pPr>
        <w:ind w:left="720"/>
        <w:contextualSpacing/>
      </w:pPr>
      <w:r w:rsidRPr="0001666D">
        <w:t>The teacher understands the central concepts, tools of inquiry, and structures of the discipline(s) he or she teaches and creates learning experiences that make these aspects of the discipline accessible and meaningful for learners to assure mastery of the content.</w:t>
      </w:r>
    </w:p>
    <w:p w14:paraId="75FF8714" w14:textId="77777777" w:rsidR="002D72F6" w:rsidRPr="0001666D" w:rsidRDefault="002D72F6" w:rsidP="002D72F6">
      <w:pPr>
        <w:contextualSpacing/>
        <w:rPr>
          <w:b/>
        </w:rPr>
      </w:pPr>
      <w:r w:rsidRPr="0001666D">
        <w:rPr>
          <w:b/>
        </w:rPr>
        <w:t>Standard #5: Application of Content</w:t>
      </w:r>
    </w:p>
    <w:p w14:paraId="75FF8715" w14:textId="77777777" w:rsidR="002D72F6" w:rsidRPr="0001666D" w:rsidRDefault="002D72F6" w:rsidP="002D72F6">
      <w:pPr>
        <w:ind w:left="720"/>
        <w:contextualSpacing/>
      </w:pPr>
      <w:r w:rsidRPr="0001666D">
        <w:t>The teacher understands how to connect concepts and use differing perspectives to engage learners in critical thinking, creativity, and collaborative problem solving related to authentic local and global issues.</w:t>
      </w:r>
    </w:p>
    <w:p w14:paraId="75FF8716" w14:textId="77777777" w:rsidR="002D72F6" w:rsidRPr="0001666D" w:rsidRDefault="002D72F6" w:rsidP="002D72F6">
      <w:pPr>
        <w:contextualSpacing/>
        <w:rPr>
          <w:b/>
        </w:rPr>
      </w:pPr>
      <w:r w:rsidRPr="0001666D">
        <w:rPr>
          <w:b/>
        </w:rPr>
        <w:t xml:space="preserve">Standard #6: Assessment </w:t>
      </w:r>
    </w:p>
    <w:p w14:paraId="75FF8717" w14:textId="77777777" w:rsidR="002D72F6" w:rsidRPr="0001666D" w:rsidRDefault="002D72F6" w:rsidP="002D72F6">
      <w:pPr>
        <w:ind w:left="720"/>
        <w:contextualSpacing/>
      </w:pPr>
      <w:r w:rsidRPr="0001666D">
        <w:t>The teacher understands and uses multiple methods of assessment to engage learners in their own growth, to monitor learner progress, and to guide the teacher’s and learner’s decision making.</w:t>
      </w:r>
    </w:p>
    <w:p w14:paraId="75FF8718" w14:textId="77777777" w:rsidR="002D72F6" w:rsidRPr="0001666D" w:rsidRDefault="002D72F6" w:rsidP="002D72F6">
      <w:pPr>
        <w:contextualSpacing/>
        <w:rPr>
          <w:b/>
        </w:rPr>
      </w:pPr>
      <w:r w:rsidRPr="0001666D">
        <w:rPr>
          <w:b/>
        </w:rPr>
        <w:t>Standard #7: Planning for Instruction</w:t>
      </w:r>
    </w:p>
    <w:p w14:paraId="75FF8719" w14:textId="77777777" w:rsidR="002D72F6" w:rsidRPr="0001666D" w:rsidRDefault="002D72F6" w:rsidP="002D72F6">
      <w:pPr>
        <w:ind w:left="720"/>
        <w:contextualSpacing/>
      </w:pPr>
      <w:r w:rsidRPr="0001666D">
        <w:t>The teacher plans instruction that supports every student in meeting rigorous learning goals by drawing upon knowledge of content areas, curriculum, cross-disciplinary skills, and pedagogy, as well as knowledge of learners and the community context.</w:t>
      </w:r>
    </w:p>
    <w:p w14:paraId="75FF871A" w14:textId="77777777" w:rsidR="002D72F6" w:rsidRPr="0001666D" w:rsidRDefault="002D72F6" w:rsidP="002D72F6">
      <w:pPr>
        <w:contextualSpacing/>
        <w:rPr>
          <w:b/>
        </w:rPr>
      </w:pPr>
      <w:r w:rsidRPr="0001666D">
        <w:rPr>
          <w:b/>
        </w:rPr>
        <w:t>Standard #8: Instructional Strategies</w:t>
      </w:r>
    </w:p>
    <w:p w14:paraId="75FF871B" w14:textId="77777777" w:rsidR="002D72F6" w:rsidRPr="0001666D" w:rsidRDefault="002D72F6" w:rsidP="002D72F6">
      <w:pPr>
        <w:ind w:left="720"/>
        <w:contextualSpacing/>
      </w:pPr>
      <w:r w:rsidRPr="0001666D">
        <w:t>The teacher understands and uses a variety of instructional strategies to encourage learners to develop deep understanding of content areas and their connections, and to build skills to apply knowledge in meaningful ways.</w:t>
      </w:r>
    </w:p>
    <w:p w14:paraId="75FF871C" w14:textId="77777777" w:rsidR="002D72F6" w:rsidRPr="0001666D" w:rsidRDefault="002D72F6" w:rsidP="002D72F6">
      <w:pPr>
        <w:contextualSpacing/>
        <w:rPr>
          <w:b/>
        </w:rPr>
      </w:pPr>
      <w:r w:rsidRPr="0001666D">
        <w:rPr>
          <w:b/>
        </w:rPr>
        <w:t>Standard #9: Professional Learning and Ethical Practice</w:t>
      </w:r>
    </w:p>
    <w:p w14:paraId="75FF871D" w14:textId="77777777" w:rsidR="002D72F6" w:rsidRPr="0001666D" w:rsidRDefault="002D72F6" w:rsidP="002D72F6">
      <w:pPr>
        <w:ind w:left="720"/>
        <w:contextualSpacing/>
      </w:pPr>
      <w:r w:rsidRPr="0001666D">
        <w:t>The teacher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14:paraId="75FF871E" w14:textId="77777777" w:rsidR="002D72F6" w:rsidRPr="0001666D" w:rsidRDefault="002D72F6" w:rsidP="002D72F6">
      <w:pPr>
        <w:contextualSpacing/>
        <w:rPr>
          <w:b/>
        </w:rPr>
      </w:pPr>
      <w:r w:rsidRPr="0001666D">
        <w:rPr>
          <w:b/>
        </w:rPr>
        <w:t>Standard #10: Leadership and Collaboration</w:t>
      </w:r>
    </w:p>
    <w:p w14:paraId="75FF871F" w14:textId="77777777" w:rsidR="002D72F6" w:rsidRPr="009056DC" w:rsidRDefault="002D72F6" w:rsidP="002D72F6">
      <w:pPr>
        <w:ind w:left="720"/>
        <w:contextualSpacing/>
      </w:pPr>
      <w:r w:rsidRPr="0001666D">
        <w:t>The teacher seeks appropriate leadership roles and opportunities to take responsibility for student learning, to collaborate with learners, families, colleagues, other school professionals, and community members to ensure learner growth, and to advance the profession.</w:t>
      </w:r>
    </w:p>
    <w:p w14:paraId="75FF8720" w14:textId="77777777" w:rsidR="00402249" w:rsidRPr="002D72F6" w:rsidRDefault="002D72F6" w:rsidP="002D72F6">
      <w:pPr>
        <w:ind w:left="720" w:hanging="720"/>
        <w:rPr>
          <w:b/>
        </w:rPr>
      </w:pPr>
      <w:r>
        <w:t xml:space="preserve">  </w:t>
      </w:r>
    </w:p>
    <w:p w14:paraId="75FF8721" w14:textId="77777777" w:rsidR="00402249" w:rsidRDefault="00761FF9">
      <w:pPr>
        <w:tabs>
          <w:tab w:val="left" w:pos="720"/>
          <w:tab w:val="center" w:pos="4320"/>
          <w:tab w:val="right" w:pos="8640"/>
        </w:tabs>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COURSE POLICIES:</w:t>
      </w:r>
      <w:r>
        <w:rPr>
          <w:rFonts w:ascii="Times New Roman" w:eastAsia="Times New Roman" w:hAnsi="Times New Roman" w:cs="Times New Roman"/>
          <w:b/>
          <w:bCs/>
          <w:sz w:val="24"/>
          <w:szCs w:val="24"/>
        </w:rPr>
        <w:t xml:space="preserve">  </w:t>
      </w:r>
    </w:p>
    <w:p w14:paraId="75FF8722" w14:textId="77777777" w:rsidR="00402249" w:rsidRPr="002D72F6" w:rsidRDefault="00761FF9">
      <w:pPr>
        <w:tabs>
          <w:tab w:val="left" w:pos="720"/>
          <w:tab w:val="center" w:pos="4320"/>
          <w:tab w:val="right" w:pos="8640"/>
        </w:tabs>
      </w:pPr>
      <w:r>
        <w:rPr>
          <w:rFonts w:ascii="Times New Roman" w:eastAsia="Times New Roman" w:hAnsi="Times New Roman" w:cs="Times New Roman"/>
          <w:b/>
          <w:bCs/>
          <w:sz w:val="24"/>
          <w:szCs w:val="24"/>
        </w:rPr>
        <w:t>Accommodations</w:t>
      </w:r>
      <w:r>
        <w:rPr>
          <w:rFonts w:ascii="Times New Roman" w:eastAsia="Times New Roman" w:hAnsi="Times New Roman" w:cs="Times New Roman"/>
          <w:sz w:val="24"/>
          <w:szCs w:val="24"/>
        </w:rPr>
        <w:t xml:space="preserve">:  </w:t>
      </w:r>
      <w:r>
        <w:t>Please contact me to discuss any special needs and to agree upon necessary accommodations, including any cultural considerations</w:t>
      </w:r>
    </w:p>
    <w:p w14:paraId="75FF8723" w14:textId="77777777" w:rsidR="00402249" w:rsidRDefault="00761FF9">
      <w:pPr>
        <w:rPr>
          <w:i/>
          <w:iCs/>
          <w:color w:val="000080"/>
        </w:rPr>
      </w:pPr>
      <w:r>
        <w:rPr>
          <w:i/>
          <w:iCs/>
          <w:color w:val="000080"/>
        </w:rPr>
        <w:t xml:space="preserve">Students with disabilities, whether physical, learning, or psychological, who believe that they may need accommodations in this class, are encouraged to contact Disability Support Services (DSS) as soon as possible to ensure that such accommodations are implemented in a timely fashion. Please meet with DSS staff to verify your eligibility for any classroom accommodations and for academic assistance related to your disability. Disability Support Services is located in the Academic Support Center.  </w:t>
      </w:r>
    </w:p>
    <w:p w14:paraId="75FF8724" w14:textId="77777777" w:rsidR="00402249" w:rsidRDefault="00761FF9">
      <w:pPr>
        <w:numPr>
          <w:ilvl w:val="0"/>
          <w:numId w:val="3"/>
        </w:numPr>
        <w:rPr>
          <w:color w:val="000080"/>
        </w:rPr>
      </w:pPr>
      <w:r>
        <w:t>Main Campus, 657-2283 (voice/</w:t>
      </w:r>
      <w:proofErr w:type="spellStart"/>
      <w:r>
        <w:t>tty</w:t>
      </w:r>
      <w:proofErr w:type="spellEnd"/>
      <w:r>
        <w:t>) and 657-2159 (voice/</w:t>
      </w:r>
      <w:proofErr w:type="spellStart"/>
      <w:r>
        <w:t>tty</w:t>
      </w:r>
      <w:proofErr w:type="spellEnd"/>
      <w:r>
        <w:t xml:space="preserve">/video phone) 8 a.m. - 5 p.m. </w:t>
      </w:r>
      <w:r>
        <w:rPr>
          <w:rFonts w:ascii="Times New Roman" w:eastAsia="Times New Roman" w:hAnsi="Times New Roman" w:cs="Times New Roman"/>
          <w:sz w:val="24"/>
          <w:szCs w:val="24"/>
        </w:rPr>
        <w:t> </w:t>
      </w:r>
    </w:p>
    <w:p w14:paraId="75FF8725" w14:textId="77777777" w:rsidR="00402249" w:rsidRDefault="00761FF9">
      <w:pPr>
        <w:tabs>
          <w:tab w:val="left" w:pos="720"/>
          <w:tab w:val="center" w:pos="4320"/>
          <w:tab w:val="right" w:pos="8640"/>
        </w:tabs>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Late assignments will have 5 points per week deducted from the total score received on that assignment.  Revisited papers will lose 5 points and must be turned in one week after they are returned.  </w:t>
      </w:r>
      <w:r>
        <w:rPr>
          <w:rFonts w:ascii="Times New Roman" w:eastAsia="Times New Roman" w:hAnsi="Times New Roman" w:cs="Times New Roman"/>
          <w:b/>
          <w:sz w:val="24"/>
          <w:szCs w:val="24"/>
          <w:u w:val="single"/>
        </w:rPr>
        <w:t>Due to the large amount of spam on my computer, all email correspondence should include the class and section, your name, and the subject in the SUBJECT area of the email message (ex: SUBJECT: “EDU 221-800 Smith Tech. #1”)</w:t>
      </w:r>
    </w:p>
    <w:p w14:paraId="75FF8726" w14:textId="77777777" w:rsidR="00B2142B" w:rsidRPr="00B2142B" w:rsidRDefault="00B2142B" w:rsidP="00B2142B">
      <w:pPr>
        <w:tabs>
          <w:tab w:val="left" w:pos="720"/>
          <w:tab w:val="center" w:pos="4320"/>
          <w:tab w:val="right" w:pos="8640"/>
        </w:tabs>
        <w:contextualSpacing/>
        <w:rPr>
          <w:sz w:val="24"/>
          <w:szCs w:val="24"/>
        </w:rPr>
      </w:pPr>
      <w:r w:rsidRPr="00B2142B">
        <w:rPr>
          <w:b/>
          <w:sz w:val="24"/>
          <w:szCs w:val="24"/>
        </w:rPr>
        <w:t xml:space="preserve">Academic Misconduct: </w:t>
      </w:r>
      <w:r w:rsidRPr="00B2142B">
        <w:rPr>
          <w:sz w:val="24"/>
          <w:szCs w:val="24"/>
        </w:rPr>
        <w:t>Academic misconduct includes all acts of dishonesty in any academically related matter, including cheating, plagiarism, fabrication, or misrepresentation.  If a student commits an act of academic dishonesty, the instructor may take any of the following actions:  verbal or written reprimand, grade of F on an assignment or grade of F in the course.</w:t>
      </w:r>
    </w:p>
    <w:p w14:paraId="75FF8727" w14:textId="77777777" w:rsidR="00B2142B" w:rsidRPr="00B2142B" w:rsidRDefault="00B2142B">
      <w:pPr>
        <w:tabs>
          <w:tab w:val="left" w:pos="720"/>
          <w:tab w:val="center" w:pos="4320"/>
          <w:tab w:val="right" w:pos="8640"/>
        </w:tabs>
        <w:contextualSpacing/>
        <w:rPr>
          <w:sz w:val="24"/>
          <w:szCs w:val="24"/>
        </w:rPr>
      </w:pPr>
      <w:r w:rsidRPr="00B2142B">
        <w:rPr>
          <w:b/>
          <w:sz w:val="24"/>
          <w:szCs w:val="24"/>
        </w:rPr>
        <w:t xml:space="preserve">Professional Behavior: </w:t>
      </w:r>
      <w:r w:rsidRPr="00B2142B">
        <w:rPr>
          <w:sz w:val="24"/>
          <w:szCs w:val="24"/>
        </w:rPr>
        <w:t xml:space="preserve">When a student is participating in an online course, he/she is expected to behave as a professional teacher would, </w:t>
      </w:r>
      <w:proofErr w:type="gramStart"/>
      <w:r w:rsidRPr="00B2142B">
        <w:rPr>
          <w:sz w:val="24"/>
          <w:szCs w:val="24"/>
        </w:rPr>
        <w:t>including</w:t>
      </w:r>
      <w:proofErr w:type="gramEnd"/>
      <w:r w:rsidRPr="00B2142B">
        <w:rPr>
          <w:sz w:val="24"/>
          <w:szCs w:val="24"/>
        </w:rPr>
        <w:t xml:space="preserve"> “netiquette.”</w:t>
      </w:r>
    </w:p>
    <w:p w14:paraId="75FF8728" w14:textId="77777777" w:rsidR="00402249" w:rsidRDefault="00761FF9" w:rsidP="00984870">
      <w:pPr>
        <w:tabs>
          <w:tab w:val="left" w:pos="720"/>
          <w:tab w:val="center" w:pos="4320"/>
          <w:tab w:val="right" w:pos="8640"/>
        </w:tabs>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75FF8729" w14:textId="77777777" w:rsidR="00402249" w:rsidRPr="002D72F6" w:rsidRDefault="00761FF9" w:rsidP="00984870">
      <w:pPr>
        <w:contextualSpacing/>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u w:val="single"/>
        </w:rPr>
        <w:t>ASSIGNMENTS</w:t>
      </w:r>
    </w:p>
    <w:p w14:paraId="75FF872A" w14:textId="77777777" w:rsidR="00402249" w:rsidRDefault="00677C21" w:rsidP="00984870">
      <w:pPr>
        <w:contextualSpacing/>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____ 1.</w:t>
      </w:r>
      <w:proofErr w:type="gramEnd"/>
      <w:r>
        <w:rPr>
          <w:rFonts w:ascii="Times New Roman" w:eastAsia="Times New Roman" w:hAnsi="Times New Roman" w:cs="Times New Roman"/>
          <w:sz w:val="24"/>
          <w:szCs w:val="24"/>
        </w:rPr>
        <w:t xml:space="preserve"> (8 @ 10 pts. each = 8</w:t>
      </w:r>
      <w:r w:rsidR="00761FF9">
        <w:rPr>
          <w:rFonts w:ascii="Times New Roman" w:eastAsia="Times New Roman" w:hAnsi="Times New Roman" w:cs="Times New Roman"/>
          <w:sz w:val="24"/>
          <w:szCs w:val="24"/>
        </w:rPr>
        <w:t>0 pts.) THREADED DISCUSSIONS (10 pts. per discussion)</w:t>
      </w:r>
    </w:p>
    <w:p w14:paraId="75FF872B" w14:textId="77777777" w:rsidR="00402249" w:rsidRDefault="00761FF9" w:rsidP="00984870">
      <w:pPr>
        <w:contextualSpacing/>
        <w:rPr>
          <w:rFonts w:ascii="Times New Roman" w:eastAsia="Times New Roman" w:hAnsi="Times New Roman" w:cs="Times New Roman"/>
          <w:b/>
          <w:color w:val="FF0000"/>
          <w:sz w:val="24"/>
          <w:szCs w:val="24"/>
        </w:rPr>
      </w:pPr>
      <w:r>
        <w:rPr>
          <w:rFonts w:ascii="Times New Roman" w:eastAsia="Times New Roman" w:hAnsi="Times New Roman" w:cs="Times New Roman"/>
          <w:sz w:val="24"/>
          <w:szCs w:val="24"/>
        </w:rPr>
        <w:tab/>
      </w:r>
      <w:r w:rsidR="00147256">
        <w:rPr>
          <w:rFonts w:ascii="Times New Roman" w:eastAsia="Times New Roman" w:hAnsi="Times New Roman" w:cs="Times New Roman"/>
          <w:b/>
          <w:color w:val="FF0000"/>
          <w:sz w:val="24"/>
          <w:szCs w:val="24"/>
        </w:rPr>
        <w:t>(INTASC #4</w:t>
      </w:r>
      <w:r w:rsidR="00B15B0A">
        <w:rPr>
          <w:rFonts w:ascii="Times New Roman" w:eastAsia="Times New Roman" w:hAnsi="Times New Roman" w:cs="Times New Roman"/>
          <w:b/>
          <w:color w:val="FF0000"/>
          <w:sz w:val="24"/>
          <w:szCs w:val="24"/>
        </w:rPr>
        <w:t>, #6, #8</w:t>
      </w:r>
      <w:r>
        <w:rPr>
          <w:rFonts w:ascii="Times New Roman" w:eastAsia="Times New Roman" w:hAnsi="Times New Roman" w:cs="Times New Roman"/>
          <w:b/>
          <w:color w:val="FF0000"/>
          <w:sz w:val="24"/>
          <w:szCs w:val="24"/>
        </w:rPr>
        <w:t>)</w:t>
      </w:r>
    </w:p>
    <w:p w14:paraId="75FF872C" w14:textId="77777777" w:rsidR="00147256" w:rsidRPr="002D72F6" w:rsidRDefault="00147256" w:rsidP="00984870">
      <w:pPr>
        <w:contextualSpacing/>
        <w:rPr>
          <w:rFonts w:ascii="Times New Roman" w:eastAsia="Times New Roman" w:hAnsi="Times New Roman" w:cs="Times New Roman"/>
          <w:b/>
          <w:sz w:val="24"/>
          <w:szCs w:val="24"/>
        </w:rPr>
      </w:pPr>
    </w:p>
    <w:p w14:paraId="75FF872D" w14:textId="77777777" w:rsidR="00402249" w:rsidRDefault="00761FF9" w:rsidP="00984870">
      <w:pPr>
        <w:contextualSpacing/>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____ 2.</w:t>
      </w:r>
      <w:proofErr w:type="gramEnd"/>
      <w:r>
        <w:rPr>
          <w:rFonts w:ascii="Times New Roman" w:eastAsia="Times New Roman" w:hAnsi="Times New Roman" w:cs="Times New Roman"/>
          <w:sz w:val="24"/>
          <w:szCs w:val="24"/>
        </w:rPr>
        <w:t xml:space="preserve"> (2 @ 10 pts. each = 20 pts.)  THREADED DISCUSSION FACILITATION </w:t>
      </w:r>
    </w:p>
    <w:p w14:paraId="75FF872E" w14:textId="77777777" w:rsidR="00402249" w:rsidRDefault="00761FF9" w:rsidP="00984870">
      <w:pPr>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Teachers must facilitate discussions. To give you experience in leading a discussion and to encourage you to seek additional information on topics presented in the text, students will randomly be assigned two chapters from the text to facilitate.</w:t>
      </w:r>
    </w:p>
    <w:p w14:paraId="75FF872F" w14:textId="77777777" w:rsidR="00402249" w:rsidRDefault="00147256" w:rsidP="00984870">
      <w:pPr>
        <w:ind w:left="720"/>
        <w:contextualSpacing/>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 xml:space="preserve">(INTASC </w:t>
      </w:r>
      <w:r w:rsidR="00B15B0A">
        <w:rPr>
          <w:rFonts w:ascii="Times New Roman" w:eastAsia="Times New Roman" w:hAnsi="Times New Roman" w:cs="Times New Roman"/>
          <w:b/>
          <w:color w:val="FF0000"/>
          <w:sz w:val="24"/>
          <w:szCs w:val="24"/>
        </w:rPr>
        <w:t xml:space="preserve">#3, </w:t>
      </w:r>
      <w:r>
        <w:rPr>
          <w:rFonts w:ascii="Times New Roman" w:eastAsia="Times New Roman" w:hAnsi="Times New Roman" w:cs="Times New Roman"/>
          <w:b/>
          <w:color w:val="FF0000"/>
          <w:sz w:val="24"/>
          <w:szCs w:val="24"/>
        </w:rPr>
        <w:t>#4</w:t>
      </w:r>
      <w:r w:rsidR="00B15B0A">
        <w:rPr>
          <w:rFonts w:ascii="Times New Roman" w:eastAsia="Times New Roman" w:hAnsi="Times New Roman" w:cs="Times New Roman"/>
          <w:b/>
          <w:color w:val="FF0000"/>
          <w:sz w:val="24"/>
          <w:szCs w:val="24"/>
        </w:rPr>
        <w:t>, #8</w:t>
      </w:r>
      <w:r w:rsidR="00761FF9">
        <w:rPr>
          <w:rFonts w:ascii="Times New Roman" w:eastAsia="Times New Roman" w:hAnsi="Times New Roman" w:cs="Times New Roman"/>
          <w:b/>
          <w:color w:val="FF0000"/>
          <w:sz w:val="24"/>
          <w:szCs w:val="24"/>
        </w:rPr>
        <w:t>)</w:t>
      </w:r>
    </w:p>
    <w:p w14:paraId="75FF8730" w14:textId="77777777" w:rsidR="00402249" w:rsidRDefault="00402249" w:rsidP="00984870">
      <w:pPr>
        <w:ind w:left="720"/>
        <w:contextualSpacing/>
        <w:rPr>
          <w:rFonts w:ascii="Times New Roman" w:eastAsia="Times New Roman" w:hAnsi="Times New Roman" w:cs="Times New Roman"/>
          <w:sz w:val="24"/>
          <w:szCs w:val="24"/>
        </w:rPr>
      </w:pPr>
    </w:p>
    <w:p w14:paraId="75FF8731" w14:textId="77777777" w:rsidR="00402249" w:rsidRDefault="00D816E0" w:rsidP="00984870">
      <w:pPr>
        <w:contextualSpacing/>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____ 3.</w:t>
      </w:r>
      <w:proofErr w:type="gramEnd"/>
      <w:r>
        <w:rPr>
          <w:rFonts w:ascii="Times New Roman" w:eastAsia="Times New Roman" w:hAnsi="Times New Roman" w:cs="Times New Roman"/>
          <w:sz w:val="24"/>
          <w:szCs w:val="24"/>
        </w:rPr>
        <w:t xml:space="preserve"> (7 @ 10 pts. each = 7</w:t>
      </w:r>
      <w:r w:rsidR="00761FF9">
        <w:rPr>
          <w:rFonts w:ascii="Times New Roman" w:eastAsia="Times New Roman" w:hAnsi="Times New Roman" w:cs="Times New Roman"/>
          <w:sz w:val="24"/>
          <w:szCs w:val="24"/>
        </w:rPr>
        <w:t>0 pts.)   CHAPTER ASSESSMENT Anticipatory Sets</w:t>
      </w:r>
    </w:p>
    <w:p w14:paraId="75FF8732" w14:textId="77777777" w:rsidR="00402249" w:rsidRDefault="00761FF9" w:rsidP="00984870">
      <w:pPr>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expose you to different kinds of assessment tools and to check on your understanding of the text material, at the beginning of each week you will be quizzed on the required reading for </w:t>
      </w:r>
      <w:r w:rsidR="00CE3C2D">
        <w:rPr>
          <w:rFonts w:ascii="Times New Roman" w:eastAsia="Times New Roman" w:hAnsi="Times New Roman" w:cs="Times New Roman"/>
          <w:sz w:val="24"/>
          <w:szCs w:val="24"/>
        </w:rPr>
        <w:t>that week.  It is not possible t</w:t>
      </w:r>
      <w:r>
        <w:rPr>
          <w:rFonts w:ascii="Times New Roman" w:eastAsia="Times New Roman" w:hAnsi="Times New Roman" w:cs="Times New Roman"/>
          <w:sz w:val="24"/>
          <w:szCs w:val="24"/>
        </w:rPr>
        <w:t>o make up missed chapter assessment anticipatory sets.</w:t>
      </w:r>
    </w:p>
    <w:p w14:paraId="75FF8733" w14:textId="77777777" w:rsidR="00402249" w:rsidRDefault="00147256" w:rsidP="00984870">
      <w:pPr>
        <w:ind w:left="720"/>
        <w:contextualSpacing/>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(INTASC #6</w:t>
      </w:r>
      <w:r w:rsidR="00761FF9">
        <w:rPr>
          <w:rFonts w:ascii="Times New Roman" w:eastAsia="Times New Roman" w:hAnsi="Times New Roman" w:cs="Times New Roman"/>
          <w:b/>
          <w:color w:val="FF0000"/>
          <w:sz w:val="24"/>
          <w:szCs w:val="24"/>
        </w:rPr>
        <w:t>)</w:t>
      </w:r>
    </w:p>
    <w:p w14:paraId="75FF8734" w14:textId="77777777" w:rsidR="00402249" w:rsidRDefault="00761FF9" w:rsidP="00984870">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75FF8735" w14:textId="77777777" w:rsidR="00402249" w:rsidRDefault="00D816E0" w:rsidP="00984870">
      <w:pPr>
        <w:contextualSpacing/>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____ 4.</w:t>
      </w:r>
      <w:proofErr w:type="gramEnd"/>
      <w:r>
        <w:rPr>
          <w:rFonts w:ascii="Times New Roman" w:eastAsia="Times New Roman" w:hAnsi="Times New Roman" w:cs="Times New Roman"/>
          <w:sz w:val="24"/>
          <w:szCs w:val="24"/>
        </w:rPr>
        <w:t xml:space="preserve"> (5 @ 10 pts. each = 5</w:t>
      </w:r>
      <w:r w:rsidR="00761FF9">
        <w:rPr>
          <w:rFonts w:ascii="Times New Roman" w:eastAsia="Times New Roman" w:hAnsi="Times New Roman" w:cs="Times New Roman"/>
          <w:sz w:val="24"/>
          <w:szCs w:val="24"/>
        </w:rPr>
        <w:t>0 pts.)   ONLINE MULTIPLE CHOICE COURSEWORK</w:t>
      </w:r>
    </w:p>
    <w:p w14:paraId="75FF8736" w14:textId="77777777" w:rsidR="00402249" w:rsidRDefault="00761FF9" w:rsidP="00984870">
      <w:pPr>
        <w:ind w:left="720"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Students will complete the multiple choice questions (</w:t>
      </w:r>
      <w:proofErr w:type="spellStart"/>
      <w:r>
        <w:rPr>
          <w:rFonts w:ascii="Times New Roman" w:eastAsia="Times New Roman" w:hAnsi="Times New Roman" w:cs="Times New Roman"/>
          <w:sz w:val="24"/>
          <w:szCs w:val="24"/>
        </w:rPr>
        <w:t>Self Assessment</w:t>
      </w:r>
      <w:proofErr w:type="spellEnd"/>
      <w:r>
        <w:rPr>
          <w:rFonts w:ascii="Times New Roman" w:eastAsia="Times New Roman" w:hAnsi="Times New Roman" w:cs="Times New Roman"/>
          <w:sz w:val="24"/>
          <w:szCs w:val="24"/>
        </w:rPr>
        <w:t xml:space="preserve"> Practice </w:t>
      </w:r>
      <w:r w:rsidR="00984B33">
        <w:rPr>
          <w:rFonts w:ascii="Times New Roman" w:eastAsia="Times New Roman" w:hAnsi="Times New Roman" w:cs="Times New Roman"/>
          <w:sz w:val="24"/>
          <w:szCs w:val="24"/>
        </w:rPr>
        <w:t xml:space="preserve">Quiz) for Chapter 6, Chapter 10 and </w:t>
      </w:r>
      <w:r w:rsidR="00D816E0">
        <w:rPr>
          <w:rFonts w:ascii="Times New Roman" w:eastAsia="Times New Roman" w:hAnsi="Times New Roman" w:cs="Times New Roman"/>
          <w:sz w:val="24"/>
          <w:szCs w:val="24"/>
        </w:rPr>
        <w:t>Chapter 13 and two</w:t>
      </w:r>
      <w:r>
        <w:rPr>
          <w:rFonts w:ascii="Times New Roman" w:eastAsia="Times New Roman" w:hAnsi="Times New Roman" w:cs="Times New Roman"/>
          <w:sz w:val="24"/>
          <w:szCs w:val="24"/>
        </w:rPr>
        <w:t xml:space="preserve"> selected chapters of their choice</w:t>
      </w:r>
    </w:p>
    <w:p w14:paraId="75FF8737" w14:textId="77777777" w:rsidR="00402249" w:rsidRDefault="00761FF9" w:rsidP="00984870">
      <w:pPr>
        <w:ind w:left="720"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15B0A">
        <w:rPr>
          <w:rFonts w:ascii="Times New Roman" w:eastAsia="Times New Roman" w:hAnsi="Times New Roman" w:cs="Times New Roman"/>
          <w:b/>
          <w:color w:val="FF0000"/>
          <w:sz w:val="24"/>
          <w:szCs w:val="24"/>
        </w:rPr>
        <w:t>(INTASC #3, #4</w:t>
      </w:r>
      <w:r>
        <w:rPr>
          <w:rFonts w:ascii="Times New Roman" w:eastAsia="Times New Roman" w:hAnsi="Times New Roman" w:cs="Times New Roman"/>
          <w:b/>
          <w:color w:val="FF0000"/>
          <w:sz w:val="24"/>
          <w:szCs w:val="24"/>
        </w:rPr>
        <w:t>, #6)</w:t>
      </w:r>
    </w:p>
    <w:p w14:paraId="75FF8738" w14:textId="77777777" w:rsidR="00402249" w:rsidRDefault="00402249" w:rsidP="00984870">
      <w:pPr>
        <w:ind w:left="720" w:hanging="720"/>
        <w:contextualSpacing/>
        <w:rPr>
          <w:rFonts w:ascii="Times New Roman" w:eastAsia="Times New Roman" w:hAnsi="Times New Roman" w:cs="Times New Roman"/>
          <w:color w:val="FF0000"/>
          <w:sz w:val="24"/>
          <w:szCs w:val="24"/>
        </w:rPr>
      </w:pPr>
    </w:p>
    <w:p w14:paraId="75FF8739" w14:textId="77777777" w:rsidR="00402249" w:rsidRDefault="00761FF9" w:rsidP="00984870">
      <w:pPr>
        <w:contextualSpacing/>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____ 5.</w:t>
      </w:r>
      <w:proofErr w:type="gramEnd"/>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(30 total points)  JOURNAL ARTICLE REVIEW  </w:t>
      </w:r>
    </w:p>
    <w:p w14:paraId="75FF873A" w14:textId="77777777" w:rsidR="00402249" w:rsidRDefault="00761FF9" w:rsidP="00984870">
      <w:pPr>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enhance your understanding of topics within Parts II or III of the text, to expand your research abilities, and to allow you to pursue additional related topics of personal interest, you will read a research article from a </w:t>
      </w:r>
      <w:r>
        <w:rPr>
          <w:rFonts w:ascii="Times New Roman" w:eastAsia="Times New Roman" w:hAnsi="Times New Roman" w:cs="Times New Roman"/>
          <w:b/>
          <w:sz w:val="24"/>
          <w:szCs w:val="24"/>
        </w:rPr>
        <w:t>professional journal</w:t>
      </w:r>
      <w:r>
        <w:rPr>
          <w:rFonts w:ascii="Times New Roman" w:eastAsia="Times New Roman" w:hAnsi="Times New Roman" w:cs="Times New Roman"/>
          <w:sz w:val="24"/>
          <w:szCs w:val="24"/>
        </w:rPr>
        <w:t xml:space="preserve"> that relates to the part of the text we are studying.  </w:t>
      </w:r>
      <w:proofErr w:type="gramStart"/>
      <w:r>
        <w:rPr>
          <w:rFonts w:ascii="Times New Roman" w:eastAsia="Times New Roman" w:hAnsi="Times New Roman" w:cs="Times New Roman"/>
          <w:sz w:val="24"/>
          <w:szCs w:val="24"/>
        </w:rPr>
        <w:t>Write a summary of the article, including a brief description of the research and the author(s)’ conclusions.</w:t>
      </w:r>
      <w:proofErr w:type="gramEnd"/>
      <w:r>
        <w:rPr>
          <w:rFonts w:ascii="Times New Roman" w:eastAsia="Times New Roman" w:hAnsi="Times New Roman" w:cs="Times New Roman"/>
          <w:sz w:val="24"/>
          <w:szCs w:val="24"/>
        </w:rPr>
        <w:t xml:space="preserve">   Explain how the research may or may not contribute to your profession, and give reasons why you believe you will or will not use this research in your profession.  Articles must be current (written in or after 2008).  Non-professional internet sources (such as Wikipedia) are not acceptable; papers with inappropriate sources will be revisited so check with your instructor if you have questions of approval.   Papers are to be at least two full pages in length (References are not counted as a page but should be on a separate page), typed (12 </w:t>
      </w:r>
      <w:proofErr w:type="spellStart"/>
      <w:r>
        <w:rPr>
          <w:rFonts w:ascii="Times New Roman" w:eastAsia="Times New Roman" w:hAnsi="Times New Roman" w:cs="Times New Roman"/>
          <w:sz w:val="24"/>
          <w:szCs w:val="24"/>
        </w:rPr>
        <w:t>pt</w:t>
      </w:r>
      <w:proofErr w:type="spellEnd"/>
      <w:r>
        <w:rPr>
          <w:rFonts w:ascii="Times New Roman" w:eastAsia="Times New Roman" w:hAnsi="Times New Roman" w:cs="Times New Roman"/>
          <w:sz w:val="24"/>
          <w:szCs w:val="24"/>
        </w:rPr>
        <w:t xml:space="preserve"> Courier or Times New Roman font), double-spaced (ds), and in the APA format that will be posted. </w:t>
      </w:r>
      <w:proofErr w:type="gramStart"/>
      <w:r>
        <w:rPr>
          <w:rFonts w:ascii="Times New Roman" w:eastAsia="Times New Roman" w:hAnsi="Times New Roman" w:cs="Times New Roman"/>
          <w:sz w:val="24"/>
          <w:szCs w:val="24"/>
        </w:rPr>
        <w:t>Post your paper in the D2L DROPBOX (must have the entire paper on ONE file).</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Label your file with your last name and the title of your paper.</w:t>
      </w:r>
      <w:r>
        <w:rPr>
          <w:rFonts w:ascii="Times New Roman" w:eastAsia="Times New Roman" w:hAnsi="Times New Roman" w:cs="Times New Roman"/>
          <w:sz w:val="24"/>
          <w:szCs w:val="24"/>
        </w:rPr>
        <w:t xml:space="preserve"> Papers will be returned (and lose points) if not spell-checked or with more than two grammatical errors per page</w:t>
      </w:r>
      <w:r>
        <w:rPr>
          <w:rFonts w:ascii="Times New Roman" w:eastAsia="Times New Roman" w:hAnsi="Times New Roman" w:cs="Times New Roman"/>
          <w:b/>
          <w:color w:val="FF0000"/>
          <w:sz w:val="24"/>
          <w:szCs w:val="24"/>
        </w:rPr>
        <w:t>.</w:t>
      </w:r>
    </w:p>
    <w:p w14:paraId="75FF873B" w14:textId="77777777" w:rsidR="00402249" w:rsidRDefault="00761FF9" w:rsidP="00984870">
      <w:pPr>
        <w:ind w:left="720" w:firstLine="720"/>
        <w:contextualSpacing/>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 xml:space="preserve">Journal Article Review is due by D2L </w:t>
      </w:r>
      <w:r w:rsidR="00F50002" w:rsidRPr="00F50002">
        <w:rPr>
          <w:rFonts w:ascii="Times New Roman" w:eastAsia="Times New Roman" w:hAnsi="Times New Roman" w:cs="Times New Roman"/>
          <w:b/>
          <w:bCs/>
          <w:i/>
          <w:iCs/>
          <w:sz w:val="24"/>
          <w:szCs w:val="24"/>
        </w:rPr>
        <w:t>February 19</w:t>
      </w:r>
      <w:r w:rsidRPr="00F50002">
        <w:rPr>
          <w:rFonts w:ascii="Times New Roman" w:eastAsia="Times New Roman" w:hAnsi="Times New Roman" w:cs="Times New Roman"/>
          <w:b/>
          <w:bCs/>
          <w:i/>
          <w:iCs/>
          <w:sz w:val="24"/>
          <w:szCs w:val="24"/>
          <w:vertAlign w:val="superscript"/>
        </w:rPr>
        <w:t>th</w:t>
      </w:r>
    </w:p>
    <w:p w14:paraId="75FF873C" w14:textId="77777777" w:rsidR="00402249" w:rsidRDefault="00147256" w:rsidP="00984870">
      <w:pPr>
        <w:ind w:left="720" w:firstLine="720"/>
        <w:contextualSpacing/>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(INTASC #4</w:t>
      </w:r>
      <w:r w:rsidR="00761FF9">
        <w:rPr>
          <w:rFonts w:ascii="Times New Roman" w:eastAsia="Times New Roman" w:hAnsi="Times New Roman" w:cs="Times New Roman"/>
          <w:b/>
          <w:color w:val="FF0000"/>
          <w:sz w:val="24"/>
          <w:szCs w:val="24"/>
        </w:rPr>
        <w:t>)</w:t>
      </w:r>
      <w:r w:rsidR="00761FF9">
        <w:rPr>
          <w:rFonts w:ascii="Times New Roman" w:eastAsia="Times New Roman" w:hAnsi="Times New Roman" w:cs="Times New Roman"/>
          <w:b/>
          <w:bCs/>
          <w:i/>
          <w:iCs/>
          <w:sz w:val="24"/>
          <w:szCs w:val="24"/>
        </w:rPr>
        <w:t xml:space="preserve">  </w:t>
      </w:r>
    </w:p>
    <w:p w14:paraId="75FF873D" w14:textId="77777777" w:rsidR="00402249" w:rsidRDefault="00402249" w:rsidP="00984870">
      <w:pPr>
        <w:contextualSpacing/>
        <w:rPr>
          <w:rFonts w:ascii="Times New Roman" w:eastAsia="Times New Roman" w:hAnsi="Times New Roman" w:cs="Times New Roman"/>
          <w:sz w:val="24"/>
          <w:szCs w:val="24"/>
        </w:rPr>
      </w:pPr>
    </w:p>
    <w:p w14:paraId="75FF873E" w14:textId="77777777" w:rsidR="00402249" w:rsidRDefault="00761FF9" w:rsidP="00984870">
      <w:pPr>
        <w:contextualSpacing/>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____ 6.</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(20 pts.)</w:t>
      </w:r>
      <w:proofErr w:type="gramEnd"/>
      <w:r>
        <w:rPr>
          <w:rFonts w:ascii="Times New Roman" w:eastAsia="Times New Roman" w:hAnsi="Times New Roman" w:cs="Times New Roman"/>
          <w:sz w:val="24"/>
          <w:szCs w:val="24"/>
        </w:rPr>
        <w:t xml:space="preserve">   MI</w:t>
      </w:r>
      <w:r w:rsidR="008F22BB">
        <w:rPr>
          <w:rFonts w:ascii="Times New Roman" w:eastAsia="Times New Roman" w:hAnsi="Times New Roman" w:cs="Times New Roman"/>
          <w:sz w:val="24"/>
          <w:szCs w:val="24"/>
        </w:rPr>
        <w:t>DTERM –   WEDNESDAY, FEBRUARY 27, 2013</w:t>
      </w:r>
    </w:p>
    <w:p w14:paraId="75FF873F" w14:textId="77777777" w:rsidR="00402249" w:rsidRDefault="00761FF9" w:rsidP="00984870">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47256">
        <w:rPr>
          <w:rFonts w:ascii="Times New Roman" w:eastAsia="Times New Roman" w:hAnsi="Times New Roman" w:cs="Times New Roman"/>
          <w:b/>
          <w:color w:val="FF0000"/>
          <w:sz w:val="24"/>
          <w:szCs w:val="24"/>
        </w:rPr>
        <w:t>(INTASC #4</w:t>
      </w:r>
      <w:r>
        <w:rPr>
          <w:rFonts w:ascii="Times New Roman" w:eastAsia="Times New Roman" w:hAnsi="Times New Roman" w:cs="Times New Roman"/>
          <w:b/>
          <w:color w:val="FF0000"/>
          <w:sz w:val="24"/>
          <w:szCs w:val="24"/>
        </w:rPr>
        <w:t>)</w:t>
      </w:r>
      <w:r>
        <w:rPr>
          <w:rFonts w:ascii="Times New Roman" w:eastAsia="Times New Roman" w:hAnsi="Times New Roman" w:cs="Times New Roman"/>
          <w:sz w:val="24"/>
          <w:szCs w:val="24"/>
        </w:rPr>
        <w:t xml:space="preserve"> </w:t>
      </w:r>
    </w:p>
    <w:p w14:paraId="75FF8740" w14:textId="77777777" w:rsidR="00B15B0A" w:rsidRDefault="00B15B0A" w:rsidP="00984870">
      <w:pPr>
        <w:contextualSpacing/>
        <w:rPr>
          <w:rFonts w:ascii="Times New Roman" w:eastAsia="Times New Roman" w:hAnsi="Times New Roman" w:cs="Times New Roman"/>
          <w:sz w:val="24"/>
          <w:szCs w:val="24"/>
        </w:rPr>
      </w:pPr>
    </w:p>
    <w:p w14:paraId="75FF8741" w14:textId="77777777" w:rsidR="00402249" w:rsidRDefault="00761FF9" w:rsidP="00984870">
      <w:pPr>
        <w:contextualSpacing/>
        <w:rPr>
          <w:rFonts w:ascii="Times New Roman" w:eastAsia="Times New Roman" w:hAnsi="Times New Roman" w:cs="Times New Roman"/>
          <w:sz w:val="24"/>
          <w:szCs w:val="24"/>
          <w:vertAlign w:val="superscript"/>
        </w:rPr>
      </w:pPr>
      <w:proofErr w:type="gramStart"/>
      <w:r>
        <w:rPr>
          <w:rFonts w:ascii="Times New Roman" w:eastAsia="Times New Roman" w:hAnsi="Times New Roman" w:cs="Times New Roman"/>
          <w:sz w:val="24"/>
          <w:szCs w:val="24"/>
        </w:rPr>
        <w:t>____ 7.</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(30 </w:t>
      </w:r>
      <w:r w:rsidR="00DA2323">
        <w:rPr>
          <w:rFonts w:ascii="Times New Roman" w:eastAsia="Times New Roman" w:hAnsi="Times New Roman" w:cs="Times New Roman"/>
          <w:sz w:val="24"/>
          <w:szCs w:val="24"/>
        </w:rPr>
        <w:t>pts.)</w:t>
      </w:r>
      <w:proofErr w:type="gramEnd"/>
      <w:r w:rsidR="00DA2323">
        <w:rPr>
          <w:rFonts w:ascii="Times New Roman" w:eastAsia="Times New Roman" w:hAnsi="Times New Roman" w:cs="Times New Roman"/>
          <w:sz w:val="24"/>
          <w:szCs w:val="24"/>
        </w:rPr>
        <w:t xml:space="preserve">   FINAL – MON</w:t>
      </w:r>
      <w:r w:rsidR="008F22BB">
        <w:rPr>
          <w:rFonts w:ascii="Times New Roman" w:eastAsia="Times New Roman" w:hAnsi="Times New Roman" w:cs="Times New Roman"/>
          <w:sz w:val="24"/>
          <w:szCs w:val="24"/>
        </w:rPr>
        <w:t>DAY, APRIL 29, 2013</w:t>
      </w:r>
    </w:p>
    <w:p w14:paraId="75FF8742" w14:textId="77777777" w:rsidR="00402249" w:rsidRDefault="00761FF9" w:rsidP="00984870">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ab/>
      </w:r>
      <w:r>
        <w:rPr>
          <w:rFonts w:ascii="Times New Roman" w:eastAsia="Times New Roman" w:hAnsi="Times New Roman" w:cs="Times New Roman"/>
          <w:sz w:val="24"/>
          <w:szCs w:val="24"/>
          <w:vertAlign w:val="superscript"/>
        </w:rPr>
        <w:tab/>
      </w:r>
      <w:r w:rsidR="00147256">
        <w:rPr>
          <w:rFonts w:ascii="Times New Roman" w:eastAsia="Times New Roman" w:hAnsi="Times New Roman" w:cs="Times New Roman"/>
          <w:b/>
          <w:color w:val="FF0000"/>
          <w:sz w:val="24"/>
          <w:szCs w:val="24"/>
        </w:rPr>
        <w:t>(INTASC #4</w:t>
      </w:r>
      <w:r>
        <w:rPr>
          <w:rFonts w:ascii="Times New Roman" w:eastAsia="Times New Roman" w:hAnsi="Times New Roman" w:cs="Times New Roman"/>
          <w:b/>
          <w:color w:val="FF0000"/>
          <w:sz w:val="24"/>
          <w:szCs w:val="24"/>
        </w:rPr>
        <w:t>)</w:t>
      </w:r>
      <w:r>
        <w:rPr>
          <w:rFonts w:ascii="Times New Roman" w:eastAsia="Times New Roman" w:hAnsi="Times New Roman" w:cs="Times New Roman"/>
          <w:b/>
          <w:bCs/>
          <w:i/>
          <w:iCs/>
          <w:sz w:val="24"/>
          <w:szCs w:val="24"/>
        </w:rPr>
        <w:t xml:space="preserve"> </w:t>
      </w:r>
    </w:p>
    <w:p w14:paraId="75FF8743" w14:textId="77777777" w:rsidR="00402249" w:rsidRDefault="00761FF9">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75FF8744" w14:textId="77777777" w:rsidR="002D72F6" w:rsidRDefault="00761FF9" w:rsidP="002D72F6">
      <w:pPr>
        <w:pStyle w:val="Heading1"/>
        <w:contextualSpacing/>
        <w:rPr>
          <w:sz w:val="24"/>
          <w:szCs w:val="24"/>
        </w:rPr>
      </w:pPr>
      <w:proofErr w:type="gramStart"/>
      <w:r>
        <w:rPr>
          <w:sz w:val="24"/>
          <w:szCs w:val="24"/>
        </w:rPr>
        <w:t>GRADING</w:t>
      </w:r>
      <w:r>
        <w:rPr>
          <w:sz w:val="24"/>
          <w:szCs w:val="24"/>
        </w:rPr>
        <w:tab/>
      </w:r>
      <w:r>
        <w:rPr>
          <w:sz w:val="24"/>
          <w:szCs w:val="24"/>
        </w:rPr>
        <w:tab/>
        <w:t xml:space="preserve">A </w:t>
      </w:r>
      <w:r>
        <w:rPr>
          <w:sz w:val="24"/>
          <w:szCs w:val="24"/>
        </w:rPr>
        <w:tab/>
        <w:t>285-300 pts.</w:t>
      </w:r>
      <w:proofErr w:type="gramEnd"/>
    </w:p>
    <w:p w14:paraId="75FF8745" w14:textId="77777777" w:rsidR="002D72F6" w:rsidRDefault="00761FF9" w:rsidP="002D72F6">
      <w:pPr>
        <w:pStyle w:val="Heading1"/>
        <w:numPr>
          <w:ilvl w:val="0"/>
          <w:numId w:val="4"/>
        </w:numPr>
        <w:contextualSpacing/>
        <w:rPr>
          <w:sz w:val="24"/>
          <w:szCs w:val="24"/>
        </w:rPr>
      </w:pPr>
      <w:proofErr w:type="gramStart"/>
      <w:r>
        <w:rPr>
          <w:sz w:val="24"/>
          <w:szCs w:val="24"/>
        </w:rPr>
        <w:t>276-284 pts.</w:t>
      </w:r>
      <w:proofErr w:type="gramEnd"/>
    </w:p>
    <w:p w14:paraId="75FF8746" w14:textId="77777777" w:rsidR="002D72F6" w:rsidRDefault="00761FF9" w:rsidP="002D72F6">
      <w:pPr>
        <w:pStyle w:val="Heading1"/>
        <w:ind w:left="2160"/>
        <w:contextualSpacing/>
        <w:rPr>
          <w:sz w:val="24"/>
          <w:szCs w:val="24"/>
        </w:rPr>
      </w:pPr>
      <w:proofErr w:type="gramStart"/>
      <w:r>
        <w:rPr>
          <w:sz w:val="24"/>
          <w:szCs w:val="24"/>
        </w:rPr>
        <w:t xml:space="preserve">B+ </w:t>
      </w:r>
      <w:r>
        <w:rPr>
          <w:sz w:val="24"/>
          <w:szCs w:val="24"/>
        </w:rPr>
        <w:tab/>
        <w:t>268-275 pts.</w:t>
      </w:r>
      <w:proofErr w:type="gramEnd"/>
    </w:p>
    <w:p w14:paraId="75FF8747" w14:textId="77777777" w:rsidR="002D72F6" w:rsidRDefault="00761FF9" w:rsidP="002D72F6">
      <w:pPr>
        <w:pStyle w:val="Heading1"/>
        <w:ind w:left="2160"/>
        <w:contextualSpacing/>
        <w:rPr>
          <w:sz w:val="24"/>
          <w:szCs w:val="24"/>
        </w:rPr>
      </w:pPr>
      <w:proofErr w:type="gramStart"/>
      <w:r>
        <w:rPr>
          <w:sz w:val="24"/>
          <w:szCs w:val="24"/>
        </w:rPr>
        <w:t>B</w:t>
      </w:r>
      <w:r>
        <w:rPr>
          <w:sz w:val="24"/>
          <w:szCs w:val="24"/>
        </w:rPr>
        <w:tab/>
        <w:t>260-267 pts.</w:t>
      </w:r>
      <w:proofErr w:type="gramEnd"/>
    </w:p>
    <w:p w14:paraId="75FF8748" w14:textId="77777777" w:rsidR="002D72F6" w:rsidRDefault="00761FF9" w:rsidP="002D72F6">
      <w:pPr>
        <w:pStyle w:val="Heading1"/>
        <w:ind w:left="2160"/>
        <w:contextualSpacing/>
        <w:rPr>
          <w:sz w:val="24"/>
          <w:szCs w:val="24"/>
        </w:rPr>
      </w:pPr>
      <w:r>
        <w:rPr>
          <w:sz w:val="24"/>
          <w:szCs w:val="24"/>
        </w:rPr>
        <w:t xml:space="preserve">B- </w:t>
      </w:r>
      <w:r>
        <w:rPr>
          <w:sz w:val="24"/>
          <w:szCs w:val="24"/>
        </w:rPr>
        <w:tab/>
        <w:t>252-259 pts.</w:t>
      </w:r>
    </w:p>
    <w:p w14:paraId="75FF8749" w14:textId="77777777" w:rsidR="002D72F6" w:rsidRDefault="00761FF9" w:rsidP="002D72F6">
      <w:pPr>
        <w:pStyle w:val="Heading1"/>
        <w:ind w:left="2160"/>
        <w:contextualSpacing/>
        <w:rPr>
          <w:sz w:val="24"/>
          <w:szCs w:val="24"/>
        </w:rPr>
      </w:pPr>
      <w:proofErr w:type="gramStart"/>
      <w:r>
        <w:rPr>
          <w:sz w:val="24"/>
          <w:szCs w:val="24"/>
        </w:rPr>
        <w:t>C+</w:t>
      </w:r>
      <w:r>
        <w:rPr>
          <w:sz w:val="24"/>
          <w:szCs w:val="24"/>
        </w:rPr>
        <w:tab/>
        <w:t>244-251 pts.</w:t>
      </w:r>
      <w:proofErr w:type="gramEnd"/>
    </w:p>
    <w:p w14:paraId="75FF874A" w14:textId="77777777" w:rsidR="002D72F6" w:rsidRDefault="00761FF9" w:rsidP="002D72F6">
      <w:pPr>
        <w:pStyle w:val="Heading1"/>
        <w:ind w:left="2160"/>
        <w:contextualSpacing/>
        <w:rPr>
          <w:sz w:val="24"/>
          <w:szCs w:val="24"/>
        </w:rPr>
      </w:pPr>
      <w:proofErr w:type="gramStart"/>
      <w:r>
        <w:rPr>
          <w:sz w:val="24"/>
          <w:szCs w:val="24"/>
        </w:rPr>
        <w:t xml:space="preserve">C </w:t>
      </w:r>
      <w:r>
        <w:rPr>
          <w:sz w:val="24"/>
          <w:szCs w:val="24"/>
        </w:rPr>
        <w:tab/>
        <w:t>236-243 pts.</w:t>
      </w:r>
      <w:proofErr w:type="gramEnd"/>
    </w:p>
    <w:p w14:paraId="75FF874B" w14:textId="77777777" w:rsidR="002D72F6" w:rsidRDefault="00761FF9" w:rsidP="002D72F6">
      <w:pPr>
        <w:pStyle w:val="Heading1"/>
        <w:ind w:left="2160"/>
        <w:contextualSpacing/>
        <w:rPr>
          <w:color w:val="FF0000"/>
          <w:sz w:val="24"/>
          <w:szCs w:val="24"/>
        </w:rPr>
      </w:pPr>
      <w:r>
        <w:rPr>
          <w:color w:val="FF0000"/>
          <w:sz w:val="24"/>
          <w:szCs w:val="24"/>
        </w:rPr>
        <w:t xml:space="preserve">C- </w:t>
      </w:r>
      <w:r>
        <w:rPr>
          <w:color w:val="FF0000"/>
          <w:sz w:val="24"/>
          <w:szCs w:val="24"/>
        </w:rPr>
        <w:tab/>
        <w:t>228-235 pts.</w:t>
      </w:r>
    </w:p>
    <w:p w14:paraId="75FF874C" w14:textId="77777777" w:rsidR="00B03AD7" w:rsidRDefault="00761FF9" w:rsidP="00B03AD7">
      <w:pPr>
        <w:pStyle w:val="Heading1"/>
        <w:ind w:left="2160"/>
        <w:contextualSpacing/>
        <w:rPr>
          <w:color w:val="FF0000"/>
          <w:sz w:val="24"/>
          <w:szCs w:val="24"/>
        </w:rPr>
      </w:pPr>
      <w:proofErr w:type="gramStart"/>
      <w:r>
        <w:rPr>
          <w:color w:val="FF0000"/>
          <w:sz w:val="24"/>
          <w:szCs w:val="24"/>
        </w:rPr>
        <w:t>D+</w:t>
      </w:r>
      <w:r>
        <w:rPr>
          <w:color w:val="FF0000"/>
          <w:sz w:val="24"/>
          <w:szCs w:val="24"/>
        </w:rPr>
        <w:tab/>
        <w:t>220-227 pts.</w:t>
      </w:r>
      <w:proofErr w:type="gramEnd"/>
    </w:p>
    <w:p w14:paraId="75FF874D" w14:textId="77777777" w:rsidR="00B03AD7" w:rsidRDefault="00761FF9" w:rsidP="00B03AD7">
      <w:pPr>
        <w:pStyle w:val="Heading1"/>
        <w:ind w:left="2160"/>
        <w:contextualSpacing/>
        <w:rPr>
          <w:color w:val="FF0000"/>
          <w:sz w:val="24"/>
          <w:szCs w:val="24"/>
        </w:rPr>
      </w:pPr>
      <w:proofErr w:type="gramStart"/>
      <w:r>
        <w:rPr>
          <w:color w:val="FF0000"/>
          <w:sz w:val="24"/>
          <w:szCs w:val="24"/>
        </w:rPr>
        <w:t xml:space="preserve">D </w:t>
      </w:r>
      <w:r>
        <w:rPr>
          <w:color w:val="FF0000"/>
          <w:sz w:val="24"/>
          <w:szCs w:val="24"/>
        </w:rPr>
        <w:tab/>
        <w:t>212-219 pts.</w:t>
      </w:r>
      <w:proofErr w:type="gramEnd"/>
    </w:p>
    <w:p w14:paraId="75FF874E" w14:textId="77777777" w:rsidR="00B03AD7" w:rsidRDefault="00761FF9" w:rsidP="00B03AD7">
      <w:pPr>
        <w:pStyle w:val="Heading1"/>
        <w:ind w:left="2160"/>
        <w:contextualSpacing/>
        <w:rPr>
          <w:color w:val="FF0000"/>
          <w:sz w:val="24"/>
          <w:szCs w:val="24"/>
        </w:rPr>
      </w:pPr>
      <w:r>
        <w:rPr>
          <w:color w:val="FF0000"/>
          <w:sz w:val="24"/>
          <w:szCs w:val="24"/>
        </w:rPr>
        <w:t xml:space="preserve">D- </w:t>
      </w:r>
      <w:r>
        <w:rPr>
          <w:color w:val="FF0000"/>
          <w:sz w:val="24"/>
          <w:szCs w:val="24"/>
        </w:rPr>
        <w:tab/>
        <w:t>204-211 pts.</w:t>
      </w:r>
    </w:p>
    <w:p w14:paraId="75FF874F" w14:textId="77777777" w:rsidR="00402249" w:rsidRDefault="00761FF9" w:rsidP="00B03AD7">
      <w:pPr>
        <w:pStyle w:val="Heading1"/>
        <w:ind w:left="2160"/>
        <w:contextualSpacing/>
        <w:rPr>
          <w:sz w:val="24"/>
          <w:szCs w:val="24"/>
        </w:rPr>
      </w:pPr>
      <w:proofErr w:type="gramStart"/>
      <w:r>
        <w:rPr>
          <w:color w:val="FF0000"/>
          <w:sz w:val="24"/>
          <w:szCs w:val="24"/>
        </w:rPr>
        <w:t xml:space="preserve">F </w:t>
      </w:r>
      <w:r>
        <w:rPr>
          <w:color w:val="FF0000"/>
          <w:sz w:val="24"/>
          <w:szCs w:val="24"/>
        </w:rPr>
        <w:tab/>
        <w:t>below 203 pts.</w:t>
      </w:r>
      <w:proofErr w:type="gramEnd"/>
    </w:p>
    <w:p w14:paraId="75FF8750" w14:textId="77777777" w:rsidR="00402249" w:rsidRDefault="00761FF9">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75FF8751" w14:textId="77777777" w:rsidR="00402249" w:rsidRPr="00B03AD7" w:rsidRDefault="00761FF9">
      <w:pPr>
        <w:outlineLvl w:val="1"/>
        <w:rPr>
          <w:rFonts w:ascii="Times New Roman" w:eastAsia="Times New Roman" w:hAnsi="Times New Roman" w:cs="Times New Roman"/>
          <w:b/>
          <w:bCs/>
          <w:color w:val="339966"/>
          <w:sz w:val="24"/>
          <w:szCs w:val="24"/>
        </w:rPr>
      </w:pPr>
      <w:r>
        <w:rPr>
          <w:rFonts w:ascii="Times New Roman" w:eastAsia="Times New Roman" w:hAnsi="Times New Roman" w:cs="Times New Roman"/>
          <w:b/>
          <w:bCs/>
          <w:sz w:val="24"/>
          <w:szCs w:val="24"/>
        </w:rPr>
        <w:t>COURSE OUTLINE</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hyperlink r:id="rId7" w:history="1">
        <w:r>
          <w:rPr>
            <w:rStyle w:val="Hyperlink"/>
            <w:rFonts w:ascii="Times New Roman" w:eastAsia="Times New Roman" w:hAnsi="Times New Roman" w:cs="Times New Roman"/>
            <w:b/>
            <w:bCs/>
            <w:color w:val="339966"/>
            <w:sz w:val="24"/>
            <w:szCs w:val="24"/>
          </w:rPr>
          <w:t>TEXT WEBSITE</w:t>
        </w:r>
      </w:hyperlink>
      <w:r>
        <w:rPr>
          <w:rFonts w:ascii="Times New Roman" w:eastAsia="Times New Roman" w:hAnsi="Times New Roman" w:cs="Times New Roman"/>
          <w:b/>
          <w:bCs/>
          <w:color w:val="339966"/>
          <w:sz w:val="24"/>
          <w:szCs w:val="24"/>
        </w:rPr>
        <w:tab/>
      </w:r>
      <w:r>
        <w:rPr>
          <w:rFonts w:ascii="Times New Roman" w:eastAsia="Times New Roman" w:hAnsi="Times New Roman" w:cs="Times New Roman"/>
          <w:b/>
          <w:bCs/>
          <w:color w:val="339966"/>
          <w:sz w:val="24"/>
          <w:szCs w:val="24"/>
        </w:rPr>
        <w:tab/>
      </w:r>
    </w:p>
    <w:p w14:paraId="75FF8752" w14:textId="77777777" w:rsidR="00402249" w:rsidRDefault="007067F3">
      <w:pPr>
        <w:ind w:left="1440" w:hanging="1440"/>
        <w:contextualSpacing/>
        <w:rPr>
          <w:rFonts w:ascii="Times New Roman" w:eastAsia="Times New Roman" w:hAnsi="Times New Roman" w:cs="Times New Roman"/>
          <w:bCs/>
          <w:sz w:val="24"/>
          <w:szCs w:val="24"/>
        </w:rPr>
      </w:pPr>
      <w:r>
        <w:rPr>
          <w:rFonts w:ascii="Times New Roman" w:eastAsia="Times New Roman" w:hAnsi="Times New Roman" w:cs="Times New Roman"/>
          <w:b/>
          <w:sz w:val="24"/>
          <w:szCs w:val="24"/>
        </w:rPr>
        <w:t>Unit</w:t>
      </w:r>
      <w:r w:rsidR="00761FF9">
        <w:rPr>
          <w:rFonts w:ascii="Times New Roman" w:eastAsia="Times New Roman" w:hAnsi="Times New Roman" w:cs="Times New Roman"/>
          <w:b/>
          <w:sz w:val="24"/>
          <w:szCs w:val="24"/>
        </w:rPr>
        <w:t xml:space="preserve"> 1    </w:t>
      </w:r>
      <w:r w:rsidR="00761FF9">
        <w:rPr>
          <w:rFonts w:ascii="Times New Roman" w:eastAsia="Times New Roman" w:hAnsi="Times New Roman" w:cs="Times New Roman"/>
          <w:b/>
          <w:sz w:val="24"/>
          <w:szCs w:val="24"/>
        </w:rPr>
        <w:tab/>
      </w:r>
      <w:hyperlink r:id="rId8" w:history="1">
        <w:r w:rsidR="00761FF9">
          <w:rPr>
            <w:rStyle w:val="Hyperlink"/>
            <w:rFonts w:ascii="Times New Roman" w:eastAsia="Times New Roman" w:hAnsi="Times New Roman" w:cs="Times New Roman"/>
            <w:bCs/>
            <w:sz w:val="24"/>
            <w:szCs w:val="24"/>
          </w:rPr>
          <w:t>Course Overview</w:t>
        </w:r>
      </w:hyperlink>
      <w:r w:rsidR="00761FF9">
        <w:rPr>
          <w:rFonts w:ascii="Times New Roman" w:eastAsia="Times New Roman" w:hAnsi="Times New Roman" w:cs="Times New Roman"/>
          <w:bCs/>
          <w:sz w:val="24"/>
          <w:szCs w:val="24"/>
        </w:rPr>
        <w:tab/>
      </w:r>
      <w:r w:rsidR="00761FF9">
        <w:rPr>
          <w:rFonts w:ascii="Times New Roman" w:eastAsia="Times New Roman" w:hAnsi="Times New Roman" w:cs="Times New Roman"/>
          <w:bCs/>
          <w:sz w:val="24"/>
          <w:szCs w:val="24"/>
        </w:rPr>
        <w:tab/>
      </w:r>
    </w:p>
    <w:p w14:paraId="75FF8753" w14:textId="77777777" w:rsidR="00402249" w:rsidRDefault="00B03AD7">
      <w:pPr>
        <w:ind w:left="1440" w:hanging="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Jan. 16-22</w:t>
      </w:r>
    </w:p>
    <w:p w14:paraId="75FF8754" w14:textId="77777777" w:rsidR="00402249" w:rsidRDefault="00402249">
      <w:pPr>
        <w:ind w:left="1440" w:hanging="1440"/>
        <w:contextualSpacing/>
        <w:rPr>
          <w:rFonts w:ascii="Times New Roman" w:eastAsia="Times New Roman" w:hAnsi="Times New Roman" w:cs="Times New Roman"/>
          <w:sz w:val="24"/>
          <w:szCs w:val="24"/>
        </w:rPr>
      </w:pPr>
    </w:p>
    <w:p w14:paraId="75FF8755" w14:textId="77777777" w:rsidR="00402249" w:rsidRDefault="007067F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Unit</w:t>
      </w:r>
      <w:r w:rsidR="00761FF9">
        <w:rPr>
          <w:rFonts w:ascii="Times New Roman" w:eastAsia="Times New Roman" w:hAnsi="Times New Roman" w:cs="Times New Roman"/>
          <w:b/>
          <w:sz w:val="24"/>
          <w:szCs w:val="24"/>
        </w:rPr>
        <w:t xml:space="preserve"> 2</w:t>
      </w:r>
      <w:r>
        <w:rPr>
          <w:rFonts w:ascii="Times New Roman" w:eastAsia="Times New Roman" w:hAnsi="Times New Roman" w:cs="Times New Roman"/>
          <w:b/>
          <w:sz w:val="24"/>
          <w:szCs w:val="24"/>
        </w:rPr>
        <w:tab/>
      </w:r>
      <w:r w:rsidR="00761FF9">
        <w:rPr>
          <w:rFonts w:ascii="Times New Roman" w:eastAsia="Times New Roman" w:hAnsi="Times New Roman" w:cs="Times New Roman"/>
          <w:sz w:val="24"/>
          <w:szCs w:val="24"/>
        </w:rPr>
        <w:tab/>
      </w:r>
      <w:r w:rsidR="00761FF9">
        <w:rPr>
          <w:rFonts w:ascii="Times New Roman" w:eastAsia="Times New Roman" w:hAnsi="Times New Roman" w:cs="Times New Roman"/>
          <w:b/>
          <w:bCs/>
          <w:i/>
          <w:sz w:val="24"/>
          <w:szCs w:val="24"/>
          <w:u w:val="single"/>
        </w:rPr>
        <w:t>Part I</w:t>
      </w:r>
      <w:r w:rsidR="00761FF9">
        <w:rPr>
          <w:rFonts w:ascii="Times New Roman" w:eastAsia="Times New Roman" w:hAnsi="Times New Roman" w:cs="Times New Roman"/>
          <w:bCs/>
          <w:sz w:val="24"/>
          <w:szCs w:val="24"/>
        </w:rPr>
        <w:t>: THE LEARNER</w:t>
      </w:r>
    </w:p>
    <w:p w14:paraId="75FF8756" w14:textId="77777777" w:rsidR="00402249" w:rsidRDefault="00B03AD7">
      <w:pPr>
        <w:rPr>
          <w:rFonts w:ascii="Times New Roman" w:eastAsia="Times New Roman" w:hAnsi="Times New Roman" w:cs="Times New Roman"/>
          <w:sz w:val="24"/>
          <w:szCs w:val="24"/>
        </w:rPr>
      </w:pPr>
      <w:r>
        <w:rPr>
          <w:rFonts w:ascii="Times New Roman" w:eastAsia="Times New Roman" w:hAnsi="Times New Roman" w:cs="Times New Roman"/>
          <w:bCs/>
          <w:sz w:val="24"/>
          <w:szCs w:val="24"/>
        </w:rPr>
        <w:t>Jan. 23-29</w:t>
      </w:r>
      <w:r w:rsidR="00761FF9">
        <w:rPr>
          <w:rFonts w:ascii="Times New Roman" w:eastAsia="Times New Roman" w:hAnsi="Times New Roman" w:cs="Times New Roman"/>
          <w:bCs/>
          <w:sz w:val="24"/>
          <w:szCs w:val="24"/>
        </w:rPr>
        <w:tab/>
        <w:t>Cognitive, Language, Personal, Social and Moral Development (Chapters 1-3)</w:t>
      </w:r>
    </w:p>
    <w:p w14:paraId="75FF8757" w14:textId="77777777" w:rsidR="00402249" w:rsidRDefault="00761FF9">
      <w:pPr>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Learner Diversity and Exceptionality (Chapters 4-5)</w:t>
      </w:r>
    </w:p>
    <w:p w14:paraId="75FF8758" w14:textId="77777777" w:rsidR="00402249" w:rsidRDefault="00761FF9">
      <w:pPr>
        <w:ind w:left="720"/>
        <w:contextualSpacing/>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proofErr w:type="spellStart"/>
      <w:r>
        <w:rPr>
          <w:rFonts w:ascii="Times New Roman" w:eastAsia="Times New Roman" w:hAnsi="Times New Roman" w:cs="Times New Roman"/>
          <w:b/>
          <w:sz w:val="24"/>
          <w:szCs w:val="24"/>
        </w:rPr>
        <w:t>Self Assessment</w:t>
      </w:r>
      <w:proofErr w:type="spellEnd"/>
      <w:r>
        <w:rPr>
          <w:rFonts w:ascii="Times New Roman" w:eastAsia="Times New Roman" w:hAnsi="Times New Roman" w:cs="Times New Roman"/>
          <w:b/>
          <w:sz w:val="24"/>
          <w:szCs w:val="24"/>
        </w:rPr>
        <w:t xml:space="preserve"> Online Practice</w:t>
      </w:r>
      <w:r w:rsidR="00361931">
        <w:rPr>
          <w:rFonts w:ascii="Times New Roman" w:eastAsia="Times New Roman" w:hAnsi="Times New Roman" w:cs="Times New Roman"/>
          <w:b/>
          <w:sz w:val="24"/>
          <w:szCs w:val="24"/>
        </w:rPr>
        <w:t xml:space="preserve"> Quiz (Chapter 4) due January 29</w:t>
      </w:r>
      <w:r w:rsidRPr="00CA5286">
        <w:rPr>
          <w:rFonts w:ascii="Times New Roman" w:eastAsia="Times New Roman" w:hAnsi="Times New Roman" w:cs="Times New Roman"/>
          <w:b/>
          <w:sz w:val="24"/>
          <w:szCs w:val="24"/>
          <w:vertAlign w:val="superscript"/>
        </w:rPr>
        <w:t>th</w:t>
      </w:r>
      <w:r w:rsidR="00CA5286">
        <w:rPr>
          <w:rFonts w:ascii="Times New Roman" w:eastAsia="Times New Roman" w:hAnsi="Times New Roman" w:cs="Times New Roman"/>
          <w:b/>
          <w:sz w:val="24"/>
          <w:szCs w:val="24"/>
        </w:rPr>
        <w:t xml:space="preserve"> (practice only; not graded)</w:t>
      </w:r>
    </w:p>
    <w:p w14:paraId="75FF8759" w14:textId="77777777" w:rsidR="00402249" w:rsidRDefault="00761FF9">
      <w:pPr>
        <w:ind w:left="720"/>
        <w:contextualSpacing/>
        <w:rPr>
          <w:rFonts w:ascii="Times New Roman" w:eastAsia="Times New Roman" w:hAnsi="Times New Roman" w:cs="Times New Roman"/>
          <w:b/>
          <w:i/>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i/>
          <w:color w:val="00B050"/>
          <w:sz w:val="24"/>
          <w:szCs w:val="24"/>
        </w:rPr>
        <w:t>Prac</w:t>
      </w:r>
      <w:r w:rsidR="0022352B">
        <w:rPr>
          <w:rFonts w:ascii="Times New Roman" w:eastAsia="Times New Roman" w:hAnsi="Times New Roman" w:cs="Times New Roman"/>
          <w:b/>
          <w:i/>
          <w:color w:val="00B050"/>
          <w:sz w:val="24"/>
          <w:szCs w:val="24"/>
        </w:rPr>
        <w:t>tice Threaded Discussion-Jan. 24-28</w:t>
      </w:r>
    </w:p>
    <w:p w14:paraId="75FF875A" w14:textId="77777777" w:rsidR="00402249" w:rsidRDefault="00402249">
      <w:pPr>
        <w:ind w:left="720"/>
        <w:contextualSpacing/>
        <w:rPr>
          <w:rFonts w:ascii="Times New Roman" w:eastAsia="Times New Roman" w:hAnsi="Times New Roman" w:cs="Times New Roman"/>
          <w:sz w:val="24"/>
          <w:szCs w:val="24"/>
        </w:rPr>
      </w:pPr>
    </w:p>
    <w:p w14:paraId="75FF875B" w14:textId="77777777" w:rsidR="00402249" w:rsidRDefault="007067F3" w:rsidP="0022352B">
      <w:pPr>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Unit</w:t>
      </w:r>
      <w:r w:rsidR="00761FF9">
        <w:rPr>
          <w:rFonts w:ascii="Times New Roman" w:eastAsia="Times New Roman" w:hAnsi="Times New Roman" w:cs="Times New Roman"/>
          <w:b/>
          <w:sz w:val="24"/>
          <w:szCs w:val="24"/>
        </w:rPr>
        <w:t xml:space="preserve"> 3      </w:t>
      </w:r>
      <w:r w:rsidR="00761FF9">
        <w:rPr>
          <w:rFonts w:ascii="Times New Roman" w:eastAsia="Times New Roman" w:hAnsi="Times New Roman" w:cs="Times New Roman"/>
          <w:b/>
          <w:sz w:val="24"/>
          <w:szCs w:val="24"/>
        </w:rPr>
        <w:tab/>
      </w:r>
      <w:r w:rsidR="00761FF9">
        <w:rPr>
          <w:rFonts w:ascii="Times New Roman" w:eastAsia="Times New Roman" w:hAnsi="Times New Roman" w:cs="Times New Roman"/>
          <w:b/>
          <w:i/>
          <w:sz w:val="24"/>
          <w:szCs w:val="24"/>
          <w:u w:val="single"/>
        </w:rPr>
        <w:t>Part II</w:t>
      </w:r>
      <w:r w:rsidR="00761FF9">
        <w:rPr>
          <w:rFonts w:ascii="Times New Roman" w:eastAsia="Times New Roman" w:hAnsi="Times New Roman" w:cs="Times New Roman"/>
          <w:sz w:val="24"/>
          <w:szCs w:val="24"/>
        </w:rPr>
        <w:t xml:space="preserve">: LEARNING </w:t>
      </w:r>
    </w:p>
    <w:p w14:paraId="75FF875C" w14:textId="54EE91BB" w:rsidR="00402249" w:rsidRPr="00B41C5A" w:rsidRDefault="00B03AD7" w:rsidP="0022352B">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Jan. 30-Feb. 5</w:t>
      </w:r>
      <w:r w:rsidR="00B41C5A">
        <w:rPr>
          <w:rFonts w:ascii="Times New Roman" w:eastAsia="Times New Roman" w:hAnsi="Times New Roman" w:cs="Times New Roman"/>
          <w:sz w:val="24"/>
          <w:szCs w:val="24"/>
        </w:rPr>
        <w:tab/>
        <w:t xml:space="preserve">Cognitive Learning Theory and the Construction of </w:t>
      </w:r>
      <w:proofErr w:type="gramStart"/>
      <w:r w:rsidR="00B41C5A">
        <w:rPr>
          <w:rFonts w:ascii="Times New Roman" w:eastAsia="Times New Roman" w:hAnsi="Times New Roman" w:cs="Times New Roman"/>
          <w:sz w:val="24"/>
          <w:szCs w:val="24"/>
        </w:rPr>
        <w:t>Knowledge</w:t>
      </w:r>
      <w:r w:rsidR="00761FF9">
        <w:rPr>
          <w:rFonts w:ascii="Times New Roman" w:eastAsia="Times New Roman" w:hAnsi="Times New Roman" w:cs="Times New Roman"/>
          <w:sz w:val="24"/>
          <w:szCs w:val="24"/>
        </w:rPr>
        <w:t xml:space="preserve">  (</w:t>
      </w:r>
      <w:proofErr w:type="gramEnd"/>
      <w:r w:rsidR="00761FF9">
        <w:rPr>
          <w:rFonts w:ascii="Times New Roman" w:eastAsia="Times New Roman" w:hAnsi="Times New Roman" w:cs="Times New Roman"/>
          <w:sz w:val="24"/>
          <w:szCs w:val="24"/>
        </w:rPr>
        <w:t xml:space="preserve">Chapter 6) </w:t>
      </w:r>
      <w:r w:rsidR="00761FF9">
        <w:rPr>
          <w:rFonts w:ascii="Times New Roman" w:eastAsia="Times New Roman" w:hAnsi="Times New Roman" w:cs="Times New Roman"/>
          <w:b/>
          <w:color w:val="C00000"/>
          <w:sz w:val="24"/>
          <w:szCs w:val="24"/>
        </w:rPr>
        <w:t>A</w:t>
      </w:r>
      <w:r w:rsidR="00DD2AB5">
        <w:rPr>
          <w:rFonts w:ascii="Times New Roman" w:eastAsia="Times New Roman" w:hAnsi="Times New Roman" w:cs="Times New Roman"/>
          <w:b/>
          <w:color w:val="C00000"/>
          <w:sz w:val="24"/>
          <w:szCs w:val="24"/>
        </w:rPr>
        <w:t>ssessment Strategy #1 – Journaling due Jan. 31st</w:t>
      </w:r>
    </w:p>
    <w:p w14:paraId="75FF875D" w14:textId="77777777" w:rsidR="00402249" w:rsidRDefault="00761FF9" w:rsidP="0022352B">
      <w:pPr>
        <w:ind w:left="720"/>
        <w:contextualSpacing/>
        <w:rPr>
          <w:rFonts w:ascii="Times New Roman" w:eastAsia="Times New Roman" w:hAnsi="Times New Roman" w:cs="Times New Roman"/>
          <w:b/>
          <w:i/>
          <w:sz w:val="24"/>
          <w:szCs w:val="24"/>
        </w:rPr>
      </w:pPr>
      <w:r>
        <w:rPr>
          <w:rFonts w:ascii="Times New Roman" w:eastAsia="Times New Roman" w:hAnsi="Times New Roman" w:cs="Times New Roman"/>
          <w:bCs/>
          <w:sz w:val="24"/>
          <w:szCs w:val="24"/>
        </w:rPr>
        <w:tab/>
      </w:r>
      <w:r w:rsidR="0022352B">
        <w:rPr>
          <w:rFonts w:ascii="Times New Roman" w:eastAsia="Times New Roman" w:hAnsi="Times New Roman" w:cs="Times New Roman"/>
          <w:b/>
          <w:bCs/>
          <w:i/>
          <w:color w:val="00B050"/>
          <w:sz w:val="24"/>
          <w:szCs w:val="24"/>
        </w:rPr>
        <w:t xml:space="preserve">Threaded Discussion </w:t>
      </w:r>
      <w:proofErr w:type="gramStart"/>
      <w:r w:rsidR="0022352B">
        <w:rPr>
          <w:rFonts w:ascii="Times New Roman" w:eastAsia="Times New Roman" w:hAnsi="Times New Roman" w:cs="Times New Roman"/>
          <w:b/>
          <w:bCs/>
          <w:i/>
          <w:color w:val="00B050"/>
          <w:sz w:val="24"/>
          <w:szCs w:val="24"/>
        </w:rPr>
        <w:t>A-</w:t>
      </w:r>
      <w:proofErr w:type="gramEnd"/>
      <w:r w:rsidR="0022352B">
        <w:rPr>
          <w:rFonts w:ascii="Times New Roman" w:eastAsia="Times New Roman" w:hAnsi="Times New Roman" w:cs="Times New Roman"/>
          <w:b/>
          <w:bCs/>
          <w:i/>
          <w:color w:val="00B050"/>
          <w:sz w:val="24"/>
          <w:szCs w:val="24"/>
        </w:rPr>
        <w:t>Jan. 31-Feb. 4</w:t>
      </w:r>
    </w:p>
    <w:p w14:paraId="75FF875E" w14:textId="77777777" w:rsidR="00361931" w:rsidRDefault="00761FF9" w:rsidP="00361931">
      <w:pPr>
        <w:ind w:left="720"/>
        <w:contextualSpacing/>
        <w:rPr>
          <w:rFonts w:ascii="Times New Roman" w:eastAsia="Times New Roman" w:hAnsi="Times New Roman" w:cs="Times New Roman"/>
          <w:b/>
          <w:sz w:val="24"/>
          <w:szCs w:val="24"/>
        </w:rPr>
      </w:pPr>
      <w:r>
        <w:rPr>
          <w:rFonts w:ascii="Times New Roman" w:eastAsia="Times New Roman" w:hAnsi="Times New Roman" w:cs="Times New Roman"/>
          <w:b/>
          <w:i/>
          <w:iCs/>
          <w:sz w:val="24"/>
          <w:szCs w:val="24"/>
        </w:rPr>
        <w:t> </w:t>
      </w:r>
      <w:r w:rsidR="00361931">
        <w:rPr>
          <w:rFonts w:ascii="Times New Roman" w:eastAsia="Times New Roman" w:hAnsi="Times New Roman" w:cs="Times New Roman"/>
          <w:b/>
          <w:i/>
          <w:iCs/>
          <w:sz w:val="24"/>
          <w:szCs w:val="24"/>
        </w:rPr>
        <w:tab/>
      </w:r>
      <w:proofErr w:type="spellStart"/>
      <w:r w:rsidR="00336895">
        <w:rPr>
          <w:rFonts w:ascii="Times New Roman" w:eastAsia="Times New Roman" w:hAnsi="Times New Roman" w:cs="Times New Roman"/>
          <w:b/>
          <w:sz w:val="24"/>
          <w:szCs w:val="24"/>
        </w:rPr>
        <w:t>Self Assessment</w:t>
      </w:r>
      <w:proofErr w:type="spellEnd"/>
      <w:r w:rsidR="00336895">
        <w:rPr>
          <w:rFonts w:ascii="Times New Roman" w:eastAsia="Times New Roman" w:hAnsi="Times New Roman" w:cs="Times New Roman"/>
          <w:b/>
          <w:sz w:val="24"/>
          <w:szCs w:val="24"/>
        </w:rPr>
        <w:t xml:space="preserve"> online </w:t>
      </w:r>
      <w:proofErr w:type="spellStart"/>
      <w:r w:rsidR="00336895">
        <w:rPr>
          <w:rFonts w:ascii="Times New Roman" w:eastAsia="Times New Roman" w:hAnsi="Times New Roman" w:cs="Times New Roman"/>
          <w:b/>
          <w:sz w:val="24"/>
          <w:szCs w:val="24"/>
        </w:rPr>
        <w:t>MyEducationLab</w:t>
      </w:r>
      <w:proofErr w:type="spellEnd"/>
      <w:r w:rsidR="00336895">
        <w:rPr>
          <w:rFonts w:ascii="Times New Roman" w:eastAsia="Times New Roman" w:hAnsi="Times New Roman" w:cs="Times New Roman"/>
          <w:b/>
          <w:sz w:val="24"/>
          <w:szCs w:val="24"/>
        </w:rPr>
        <w:t xml:space="preserve"> Chapter Exam</w:t>
      </w:r>
      <w:r w:rsidR="00984B33">
        <w:rPr>
          <w:rFonts w:ascii="Times New Roman" w:eastAsia="Times New Roman" w:hAnsi="Times New Roman" w:cs="Times New Roman"/>
          <w:b/>
          <w:sz w:val="24"/>
          <w:szCs w:val="24"/>
        </w:rPr>
        <w:t xml:space="preserve"> </w:t>
      </w:r>
      <w:r w:rsidR="00336895">
        <w:rPr>
          <w:rFonts w:ascii="Times New Roman" w:eastAsia="Times New Roman" w:hAnsi="Times New Roman" w:cs="Times New Roman"/>
          <w:b/>
          <w:sz w:val="24"/>
          <w:szCs w:val="24"/>
        </w:rPr>
        <w:t xml:space="preserve">required </w:t>
      </w:r>
      <w:r w:rsidR="00984B33">
        <w:rPr>
          <w:rFonts w:ascii="Times New Roman" w:eastAsia="Times New Roman" w:hAnsi="Times New Roman" w:cs="Times New Roman"/>
          <w:b/>
          <w:sz w:val="24"/>
          <w:szCs w:val="24"/>
        </w:rPr>
        <w:t>(Chapter 6</w:t>
      </w:r>
      <w:r w:rsidR="00361931">
        <w:rPr>
          <w:rFonts w:ascii="Times New Roman" w:eastAsia="Times New Roman" w:hAnsi="Times New Roman" w:cs="Times New Roman"/>
          <w:b/>
          <w:sz w:val="24"/>
          <w:szCs w:val="24"/>
        </w:rPr>
        <w:t>) due February 21</w:t>
      </w:r>
      <w:r w:rsidR="00361931">
        <w:rPr>
          <w:rFonts w:ascii="Times New Roman" w:eastAsia="Times New Roman" w:hAnsi="Times New Roman" w:cs="Times New Roman"/>
          <w:b/>
          <w:sz w:val="24"/>
          <w:szCs w:val="24"/>
          <w:vertAlign w:val="superscript"/>
        </w:rPr>
        <w:t>st</w:t>
      </w:r>
      <w:r w:rsidR="00361931">
        <w:rPr>
          <w:rFonts w:ascii="Times New Roman" w:eastAsia="Times New Roman" w:hAnsi="Times New Roman" w:cs="Times New Roman"/>
          <w:b/>
          <w:sz w:val="24"/>
          <w:szCs w:val="24"/>
        </w:rPr>
        <w:t xml:space="preserve"> </w:t>
      </w:r>
    </w:p>
    <w:p w14:paraId="75FF875F" w14:textId="77777777" w:rsidR="00402249" w:rsidRDefault="00402249">
      <w:pPr>
        <w:ind w:left="1440"/>
        <w:contextualSpacing/>
        <w:rPr>
          <w:rFonts w:ascii="Times New Roman" w:eastAsia="Times New Roman" w:hAnsi="Times New Roman" w:cs="Times New Roman"/>
          <w:sz w:val="24"/>
          <w:szCs w:val="24"/>
        </w:rPr>
      </w:pPr>
    </w:p>
    <w:p w14:paraId="75FF8760" w14:textId="5F59A7D2" w:rsidR="00402249" w:rsidRDefault="007067F3">
      <w:pPr>
        <w:ind w:left="1440" w:hanging="1440"/>
        <w:contextualSpacing/>
        <w:rPr>
          <w:rFonts w:ascii="Times New Roman" w:eastAsia="Times New Roman" w:hAnsi="Times New Roman" w:cs="Times New Roman"/>
          <w:sz w:val="24"/>
          <w:szCs w:val="24"/>
        </w:rPr>
      </w:pPr>
      <w:r>
        <w:rPr>
          <w:rFonts w:ascii="Times New Roman" w:eastAsia="Times New Roman" w:hAnsi="Times New Roman" w:cs="Times New Roman"/>
          <w:b/>
          <w:bCs/>
          <w:sz w:val="24"/>
          <w:szCs w:val="24"/>
        </w:rPr>
        <w:t>Unit</w:t>
      </w:r>
      <w:r w:rsidR="00761FF9">
        <w:rPr>
          <w:rFonts w:ascii="Times New Roman" w:eastAsia="Times New Roman" w:hAnsi="Times New Roman" w:cs="Times New Roman"/>
          <w:b/>
          <w:bCs/>
          <w:sz w:val="24"/>
          <w:szCs w:val="24"/>
        </w:rPr>
        <w:t xml:space="preserve"> 4 </w:t>
      </w:r>
      <w:r w:rsidR="00761FF9">
        <w:rPr>
          <w:rFonts w:ascii="Times New Roman" w:eastAsia="Times New Roman" w:hAnsi="Times New Roman" w:cs="Times New Roman"/>
          <w:b/>
          <w:bCs/>
          <w:sz w:val="24"/>
          <w:szCs w:val="24"/>
        </w:rPr>
        <w:tab/>
        <w:t>II</w:t>
      </w:r>
      <w:r w:rsidR="00B41C5A">
        <w:rPr>
          <w:rFonts w:ascii="Times New Roman" w:eastAsia="Times New Roman" w:hAnsi="Times New Roman" w:cs="Times New Roman"/>
          <w:bCs/>
          <w:sz w:val="24"/>
          <w:szCs w:val="24"/>
        </w:rPr>
        <w:t xml:space="preserve">: Cognitive </w:t>
      </w:r>
      <w:r w:rsidR="00761FF9">
        <w:rPr>
          <w:rFonts w:ascii="Times New Roman" w:eastAsia="Times New Roman" w:hAnsi="Times New Roman" w:cs="Times New Roman"/>
          <w:bCs/>
          <w:sz w:val="24"/>
          <w:szCs w:val="24"/>
        </w:rPr>
        <w:t>Learning</w:t>
      </w:r>
      <w:r w:rsidR="00B41C5A">
        <w:rPr>
          <w:rFonts w:ascii="Times New Roman" w:eastAsia="Times New Roman" w:hAnsi="Times New Roman" w:cs="Times New Roman"/>
          <w:bCs/>
          <w:sz w:val="24"/>
          <w:szCs w:val="24"/>
        </w:rPr>
        <w:t xml:space="preserve"> and Human Memory</w:t>
      </w:r>
      <w:r w:rsidR="00761FF9">
        <w:rPr>
          <w:rFonts w:ascii="Times New Roman" w:eastAsia="Times New Roman" w:hAnsi="Times New Roman" w:cs="Times New Roman"/>
          <w:bCs/>
          <w:sz w:val="24"/>
          <w:szCs w:val="24"/>
        </w:rPr>
        <w:t xml:space="preserve"> (Chapter 7) </w:t>
      </w:r>
      <w:r w:rsidR="00761FF9">
        <w:rPr>
          <w:rFonts w:ascii="Times New Roman" w:eastAsia="Times New Roman" w:hAnsi="Times New Roman" w:cs="Times New Roman"/>
          <w:b/>
          <w:color w:val="C00000"/>
          <w:sz w:val="24"/>
          <w:szCs w:val="24"/>
        </w:rPr>
        <w:t>Assessment Strategy #2 –True/False</w:t>
      </w:r>
      <w:r w:rsidR="00DD2AB5">
        <w:rPr>
          <w:rFonts w:ascii="Times New Roman" w:eastAsia="Times New Roman" w:hAnsi="Times New Roman" w:cs="Times New Roman"/>
          <w:b/>
          <w:color w:val="C00000"/>
          <w:sz w:val="24"/>
          <w:szCs w:val="24"/>
        </w:rPr>
        <w:t xml:space="preserve"> due Feb.7th</w:t>
      </w:r>
    </w:p>
    <w:p w14:paraId="75FF8761" w14:textId="77777777" w:rsidR="00402249" w:rsidRPr="00B03AD7" w:rsidRDefault="00B03AD7" w:rsidP="00B03AD7">
      <w:pPr>
        <w:rPr>
          <w:rFonts w:ascii="Times New Roman" w:eastAsia="Times New Roman" w:hAnsi="Times New Roman" w:cs="Times New Roman"/>
          <w:b/>
          <w:i/>
          <w:sz w:val="24"/>
          <w:szCs w:val="24"/>
        </w:rPr>
      </w:pPr>
      <w:r>
        <w:rPr>
          <w:rFonts w:ascii="Times New Roman" w:eastAsia="Times New Roman" w:hAnsi="Times New Roman" w:cs="Times New Roman"/>
          <w:iCs/>
          <w:sz w:val="24"/>
          <w:szCs w:val="24"/>
        </w:rPr>
        <w:t>Feb. 6-12</w:t>
      </w:r>
      <w:r w:rsidR="00761FF9">
        <w:rPr>
          <w:rFonts w:ascii="Times New Roman" w:eastAsia="Times New Roman" w:hAnsi="Times New Roman" w:cs="Times New Roman"/>
          <w:b/>
          <w:i/>
          <w:iCs/>
          <w:color w:val="FF0000"/>
          <w:sz w:val="24"/>
          <w:szCs w:val="24"/>
        </w:rPr>
        <w:tab/>
      </w:r>
      <w:r w:rsidR="0022352B">
        <w:rPr>
          <w:rFonts w:ascii="Times New Roman" w:eastAsia="Times New Roman" w:hAnsi="Times New Roman" w:cs="Times New Roman"/>
          <w:b/>
          <w:i/>
          <w:iCs/>
          <w:color w:val="00B050"/>
          <w:sz w:val="24"/>
          <w:szCs w:val="24"/>
        </w:rPr>
        <w:t>Threaded Discussion B-Feb. 7-11</w:t>
      </w:r>
    </w:p>
    <w:p w14:paraId="75FF8762" w14:textId="7B11B4AD" w:rsidR="006604AA" w:rsidRDefault="007067F3" w:rsidP="006604AA">
      <w:pPr>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Unit</w:t>
      </w:r>
      <w:r w:rsidR="00761FF9">
        <w:rPr>
          <w:rFonts w:ascii="Times New Roman" w:eastAsia="Times New Roman" w:hAnsi="Times New Roman" w:cs="Times New Roman"/>
          <w:b/>
          <w:sz w:val="24"/>
          <w:szCs w:val="24"/>
        </w:rPr>
        <w:t xml:space="preserve"> 5</w:t>
      </w:r>
      <w:r w:rsidR="00761FF9">
        <w:rPr>
          <w:rFonts w:ascii="Times New Roman" w:eastAsia="Times New Roman" w:hAnsi="Times New Roman" w:cs="Times New Roman"/>
          <w:b/>
          <w:sz w:val="24"/>
          <w:szCs w:val="24"/>
        </w:rPr>
        <w:tab/>
      </w:r>
      <w:r w:rsidR="006604AA">
        <w:rPr>
          <w:rFonts w:ascii="Times New Roman" w:eastAsia="Times New Roman" w:hAnsi="Times New Roman" w:cs="Times New Roman"/>
          <w:b/>
          <w:sz w:val="24"/>
          <w:szCs w:val="24"/>
        </w:rPr>
        <w:tab/>
      </w:r>
      <w:r w:rsidR="00761FF9">
        <w:rPr>
          <w:rFonts w:ascii="Times New Roman" w:eastAsia="Times New Roman" w:hAnsi="Times New Roman" w:cs="Times New Roman"/>
          <w:b/>
          <w:sz w:val="24"/>
          <w:szCs w:val="24"/>
        </w:rPr>
        <w:t>II</w:t>
      </w:r>
      <w:r w:rsidR="00B41C5A">
        <w:rPr>
          <w:rFonts w:ascii="Times New Roman" w:eastAsia="Times New Roman" w:hAnsi="Times New Roman" w:cs="Times New Roman"/>
          <w:sz w:val="24"/>
          <w:szCs w:val="24"/>
        </w:rPr>
        <w:t>: Complex Cognitive Processes</w:t>
      </w:r>
      <w:r w:rsidR="00761FF9">
        <w:rPr>
          <w:rFonts w:ascii="Times New Roman" w:eastAsia="Times New Roman" w:hAnsi="Times New Roman" w:cs="Times New Roman"/>
          <w:sz w:val="24"/>
          <w:szCs w:val="24"/>
        </w:rPr>
        <w:t xml:space="preserve"> (Chapter 8) </w:t>
      </w:r>
      <w:r w:rsidR="00761FF9">
        <w:rPr>
          <w:rFonts w:ascii="Times New Roman" w:eastAsia="Times New Roman" w:hAnsi="Times New Roman" w:cs="Times New Roman"/>
          <w:b/>
          <w:bCs/>
          <w:color w:val="C00000"/>
          <w:sz w:val="24"/>
          <w:szCs w:val="24"/>
        </w:rPr>
        <w:t xml:space="preserve">Assessment Strategy #3 </w:t>
      </w:r>
      <w:r w:rsidR="006604AA">
        <w:rPr>
          <w:rFonts w:ascii="Times New Roman" w:eastAsia="Times New Roman" w:hAnsi="Times New Roman" w:cs="Times New Roman"/>
          <w:b/>
          <w:bCs/>
          <w:color w:val="C00000"/>
          <w:sz w:val="24"/>
          <w:szCs w:val="24"/>
        </w:rPr>
        <w:t>–</w:t>
      </w:r>
      <w:r w:rsidR="00DD2AB5">
        <w:rPr>
          <w:rFonts w:ascii="Times New Roman" w:eastAsia="Times New Roman" w:hAnsi="Times New Roman" w:cs="Times New Roman"/>
          <w:b/>
          <w:bCs/>
          <w:color w:val="C00000"/>
          <w:sz w:val="24"/>
          <w:szCs w:val="24"/>
        </w:rPr>
        <w:t xml:space="preserve"> Multiple </w:t>
      </w:r>
      <w:proofErr w:type="gramStart"/>
      <w:r w:rsidR="00DD2AB5">
        <w:rPr>
          <w:rFonts w:ascii="Times New Roman" w:eastAsia="Times New Roman" w:hAnsi="Times New Roman" w:cs="Times New Roman"/>
          <w:b/>
          <w:bCs/>
          <w:color w:val="C00000"/>
          <w:sz w:val="24"/>
          <w:szCs w:val="24"/>
        </w:rPr>
        <w:t>Choice</w:t>
      </w:r>
      <w:proofErr w:type="gramEnd"/>
      <w:r w:rsidR="00DD2AB5">
        <w:rPr>
          <w:rFonts w:ascii="Times New Roman" w:eastAsia="Times New Roman" w:hAnsi="Times New Roman" w:cs="Times New Roman"/>
          <w:b/>
          <w:bCs/>
          <w:color w:val="C00000"/>
          <w:sz w:val="24"/>
          <w:szCs w:val="24"/>
        </w:rPr>
        <w:t xml:space="preserve"> due Feb. 14th</w:t>
      </w:r>
    </w:p>
    <w:p w14:paraId="75FF8763" w14:textId="77777777" w:rsidR="00402249" w:rsidRDefault="00B03AD7" w:rsidP="00CA5286">
      <w:pPr>
        <w:contextualSpacing/>
        <w:rPr>
          <w:rFonts w:ascii="Times New Roman" w:eastAsia="Times New Roman" w:hAnsi="Times New Roman" w:cs="Times New Roman"/>
          <w:b/>
          <w:i/>
          <w:color w:val="00B050"/>
          <w:sz w:val="24"/>
          <w:szCs w:val="24"/>
        </w:rPr>
      </w:pPr>
      <w:r>
        <w:rPr>
          <w:rFonts w:ascii="Times New Roman" w:eastAsia="Times New Roman" w:hAnsi="Times New Roman" w:cs="Times New Roman"/>
          <w:sz w:val="24"/>
          <w:szCs w:val="24"/>
        </w:rPr>
        <w:t>Feb. 13-19</w:t>
      </w:r>
      <w:r w:rsidR="00761FF9">
        <w:rPr>
          <w:rFonts w:ascii="Times New Roman" w:eastAsia="Times New Roman" w:hAnsi="Times New Roman" w:cs="Times New Roman"/>
          <w:sz w:val="24"/>
          <w:szCs w:val="24"/>
        </w:rPr>
        <w:tab/>
      </w:r>
      <w:r w:rsidR="0022352B">
        <w:rPr>
          <w:rFonts w:ascii="Times New Roman" w:eastAsia="Times New Roman" w:hAnsi="Times New Roman" w:cs="Times New Roman"/>
          <w:b/>
          <w:i/>
          <w:color w:val="00B050"/>
          <w:sz w:val="24"/>
          <w:szCs w:val="24"/>
        </w:rPr>
        <w:t>Threaded Discussion C-Feb. 14-19(due to President Day holiday)</w:t>
      </w:r>
    </w:p>
    <w:p w14:paraId="75FF8764" w14:textId="77777777" w:rsidR="00CA5286" w:rsidRDefault="00CA5286" w:rsidP="00CA5286">
      <w:pPr>
        <w:contextualSpacing/>
        <w:rPr>
          <w:rFonts w:ascii="Times New Roman" w:eastAsia="Times New Roman" w:hAnsi="Times New Roman" w:cs="Times New Roman"/>
          <w:b/>
          <w:i/>
          <w:color w:val="00B050"/>
          <w:sz w:val="24"/>
          <w:szCs w:val="24"/>
        </w:rPr>
      </w:pPr>
      <w:r>
        <w:rPr>
          <w:rFonts w:ascii="Times New Roman" w:eastAsia="Times New Roman" w:hAnsi="Times New Roman" w:cs="Times New Roman"/>
          <w:b/>
          <w:i/>
          <w:color w:val="00B050"/>
          <w:sz w:val="24"/>
          <w:szCs w:val="24"/>
        </w:rPr>
        <w:tab/>
      </w:r>
      <w:r>
        <w:rPr>
          <w:rFonts w:ascii="Times New Roman" w:eastAsia="Times New Roman" w:hAnsi="Times New Roman" w:cs="Times New Roman"/>
          <w:b/>
          <w:i/>
          <w:color w:val="00B050"/>
          <w:sz w:val="24"/>
          <w:szCs w:val="24"/>
        </w:rPr>
        <w:tab/>
      </w:r>
      <w:r>
        <w:rPr>
          <w:rFonts w:ascii="Times New Roman" w:eastAsia="Times New Roman" w:hAnsi="Times New Roman" w:cs="Times New Roman"/>
          <w:b/>
          <w:bCs/>
          <w:sz w:val="24"/>
          <w:szCs w:val="24"/>
        </w:rPr>
        <w:t xml:space="preserve">Journal Article </w:t>
      </w:r>
      <w:r>
        <w:rPr>
          <w:rFonts w:ascii="Times New Roman" w:eastAsia="Times New Roman" w:hAnsi="Times New Roman" w:cs="Times New Roman"/>
          <w:b/>
          <w:bCs/>
          <w:i/>
          <w:sz w:val="24"/>
          <w:szCs w:val="24"/>
        </w:rPr>
        <w:t>Rev</w:t>
      </w:r>
      <w:r w:rsidR="00F50002">
        <w:rPr>
          <w:rFonts w:ascii="Times New Roman" w:eastAsia="Times New Roman" w:hAnsi="Times New Roman" w:cs="Times New Roman"/>
          <w:b/>
          <w:bCs/>
          <w:i/>
          <w:sz w:val="24"/>
          <w:szCs w:val="24"/>
        </w:rPr>
        <w:t>iew due on D2L February 19, 2013</w:t>
      </w:r>
    </w:p>
    <w:p w14:paraId="75FF8765" w14:textId="77777777" w:rsidR="006604AA" w:rsidRPr="006604AA" w:rsidRDefault="006604AA" w:rsidP="006604AA">
      <w:pPr>
        <w:contextualSpacing/>
        <w:rPr>
          <w:rFonts w:ascii="Times New Roman" w:eastAsia="Times New Roman" w:hAnsi="Times New Roman" w:cs="Times New Roman"/>
          <w:sz w:val="24"/>
          <w:szCs w:val="24"/>
        </w:rPr>
      </w:pPr>
    </w:p>
    <w:p w14:paraId="75FF8766" w14:textId="0699A8DA" w:rsidR="00402249" w:rsidRDefault="007067F3">
      <w:pPr>
        <w:ind w:left="1440" w:hanging="1440"/>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Unit</w:t>
      </w:r>
      <w:r w:rsidR="00761FF9">
        <w:rPr>
          <w:rFonts w:ascii="Times New Roman" w:eastAsia="Times New Roman" w:hAnsi="Times New Roman" w:cs="Times New Roman"/>
          <w:b/>
          <w:sz w:val="24"/>
          <w:szCs w:val="24"/>
        </w:rPr>
        <w:t xml:space="preserve"> 6</w:t>
      </w:r>
      <w:r w:rsidR="00761FF9">
        <w:rPr>
          <w:rFonts w:ascii="Times New Roman" w:eastAsia="Times New Roman" w:hAnsi="Times New Roman" w:cs="Times New Roman"/>
          <w:b/>
          <w:sz w:val="24"/>
          <w:szCs w:val="24"/>
        </w:rPr>
        <w:tab/>
        <w:t>II</w:t>
      </w:r>
      <w:r w:rsidR="00B41C5A">
        <w:rPr>
          <w:rFonts w:ascii="Times New Roman" w:eastAsia="Times New Roman" w:hAnsi="Times New Roman" w:cs="Times New Roman"/>
          <w:sz w:val="24"/>
          <w:szCs w:val="24"/>
        </w:rPr>
        <w:t>: Behaviorism and Social Cognitive Theory</w:t>
      </w:r>
      <w:r w:rsidR="00761FF9">
        <w:rPr>
          <w:rFonts w:ascii="Times New Roman" w:eastAsia="Times New Roman" w:hAnsi="Times New Roman" w:cs="Times New Roman"/>
          <w:sz w:val="24"/>
          <w:szCs w:val="24"/>
        </w:rPr>
        <w:t xml:space="preserve"> (Chapter 9) </w:t>
      </w:r>
      <w:r w:rsidR="00761FF9">
        <w:rPr>
          <w:rFonts w:ascii="Times New Roman" w:eastAsia="Times New Roman" w:hAnsi="Times New Roman" w:cs="Times New Roman"/>
          <w:b/>
          <w:color w:val="C00000"/>
          <w:sz w:val="24"/>
          <w:szCs w:val="24"/>
        </w:rPr>
        <w:t>Assessme</w:t>
      </w:r>
      <w:r w:rsidR="00DD2AB5">
        <w:rPr>
          <w:rFonts w:ascii="Times New Roman" w:eastAsia="Times New Roman" w:hAnsi="Times New Roman" w:cs="Times New Roman"/>
          <w:b/>
          <w:color w:val="C00000"/>
          <w:sz w:val="24"/>
          <w:szCs w:val="24"/>
        </w:rPr>
        <w:t>nt Strategy #4 – Matching due Feb. 21st</w:t>
      </w:r>
    </w:p>
    <w:p w14:paraId="75FF8767" w14:textId="77777777" w:rsidR="0022352B" w:rsidRPr="00CA5286" w:rsidRDefault="00B03AD7" w:rsidP="0022352B">
      <w:pPr>
        <w:contextualSpacing/>
        <w:rPr>
          <w:rFonts w:ascii="Times New Roman" w:eastAsia="Times New Roman" w:hAnsi="Times New Roman" w:cs="Times New Roman"/>
          <w:b/>
          <w:bCs/>
          <w:i/>
          <w:sz w:val="24"/>
          <w:szCs w:val="24"/>
        </w:rPr>
      </w:pPr>
      <w:r>
        <w:rPr>
          <w:rFonts w:ascii="Times New Roman" w:eastAsia="Times New Roman" w:hAnsi="Times New Roman" w:cs="Times New Roman"/>
          <w:sz w:val="24"/>
          <w:szCs w:val="24"/>
        </w:rPr>
        <w:t>Feb. 20-26</w:t>
      </w:r>
      <w:r w:rsidR="00761FF9">
        <w:rPr>
          <w:rFonts w:ascii="Times New Roman" w:eastAsia="Times New Roman" w:hAnsi="Times New Roman" w:cs="Times New Roman"/>
          <w:b/>
          <w:sz w:val="24"/>
          <w:szCs w:val="24"/>
        </w:rPr>
        <w:tab/>
        <w:t xml:space="preserve"> </w:t>
      </w:r>
      <w:r w:rsidR="00E06C8F">
        <w:rPr>
          <w:rFonts w:ascii="Times New Roman" w:eastAsia="Times New Roman" w:hAnsi="Times New Roman" w:cs="Times New Roman"/>
          <w:b/>
          <w:bCs/>
          <w:i/>
          <w:color w:val="00B050"/>
          <w:sz w:val="24"/>
          <w:szCs w:val="24"/>
        </w:rPr>
        <w:t>Threaded D</w:t>
      </w:r>
      <w:r w:rsidR="0022352B">
        <w:rPr>
          <w:rFonts w:ascii="Times New Roman" w:eastAsia="Times New Roman" w:hAnsi="Times New Roman" w:cs="Times New Roman"/>
          <w:b/>
          <w:bCs/>
          <w:i/>
          <w:color w:val="00B050"/>
          <w:sz w:val="24"/>
          <w:szCs w:val="24"/>
        </w:rPr>
        <w:t>iscussion D-Feb. 21-25</w:t>
      </w:r>
    </w:p>
    <w:p w14:paraId="75FF8768" w14:textId="77777777" w:rsidR="00402249" w:rsidRPr="00B03AD7" w:rsidRDefault="00761FF9">
      <w:pPr>
        <w:rPr>
          <w:rFonts w:ascii="Times New Roman" w:eastAsia="Times New Roman" w:hAnsi="Times New Roman" w:cs="Times New Roman"/>
          <w:b/>
          <w:bCs/>
          <w:i/>
          <w:sz w:val="24"/>
          <w:szCs w:val="24"/>
          <w:u w:val="single"/>
        </w:rPr>
      </w:pPr>
      <w:r>
        <w:rPr>
          <w:rFonts w:ascii="Times New Roman" w:eastAsia="Times New Roman" w:hAnsi="Times New Roman" w:cs="Times New Roman"/>
          <w:b/>
          <w:bCs/>
          <w:iCs/>
          <w:sz w:val="24"/>
          <w:szCs w:val="24"/>
        </w:rPr>
        <w:tab/>
      </w:r>
      <w:r w:rsidR="007067F3">
        <w:rPr>
          <w:rFonts w:ascii="Times New Roman" w:eastAsia="Times New Roman" w:hAnsi="Times New Roman" w:cs="Times New Roman"/>
          <w:b/>
          <w:bCs/>
          <w:iCs/>
          <w:sz w:val="24"/>
          <w:szCs w:val="24"/>
        </w:rPr>
        <w:tab/>
      </w:r>
      <w:r>
        <w:rPr>
          <w:rFonts w:ascii="Times New Roman" w:eastAsia="Times New Roman" w:hAnsi="Times New Roman" w:cs="Times New Roman"/>
          <w:b/>
          <w:bCs/>
          <w:i/>
          <w:iCs/>
          <w:sz w:val="24"/>
          <w:szCs w:val="24"/>
          <w:highlight w:val="yellow"/>
        </w:rPr>
        <w:t>Part II</w:t>
      </w:r>
      <w:r>
        <w:rPr>
          <w:rFonts w:ascii="Times New Roman" w:eastAsia="Times New Roman" w:hAnsi="Times New Roman" w:cs="Times New Roman"/>
          <w:b/>
          <w:bCs/>
          <w:iCs/>
          <w:sz w:val="24"/>
          <w:szCs w:val="24"/>
        </w:rPr>
        <w:t xml:space="preserve"> </w:t>
      </w:r>
      <w:r w:rsidR="00B03AD7">
        <w:rPr>
          <w:rFonts w:ascii="Times New Roman" w:eastAsia="Times New Roman" w:hAnsi="Times New Roman" w:cs="Times New Roman"/>
          <w:b/>
          <w:bCs/>
          <w:i/>
          <w:sz w:val="24"/>
          <w:szCs w:val="24"/>
          <w:highlight w:val="yellow"/>
        </w:rPr>
        <w:t xml:space="preserve">MIDTERM – </w:t>
      </w:r>
      <w:r w:rsidR="00DA2323">
        <w:rPr>
          <w:rFonts w:ascii="Times New Roman" w:eastAsia="Times New Roman" w:hAnsi="Times New Roman" w:cs="Times New Roman"/>
          <w:b/>
          <w:bCs/>
          <w:i/>
          <w:sz w:val="24"/>
          <w:szCs w:val="24"/>
          <w:highlight w:val="yellow"/>
        </w:rPr>
        <w:t xml:space="preserve">Wednesday, </w:t>
      </w:r>
      <w:r w:rsidR="00B03AD7">
        <w:rPr>
          <w:rFonts w:ascii="Times New Roman" w:eastAsia="Times New Roman" w:hAnsi="Times New Roman" w:cs="Times New Roman"/>
          <w:b/>
          <w:bCs/>
          <w:i/>
          <w:sz w:val="24"/>
          <w:szCs w:val="24"/>
          <w:highlight w:val="yellow"/>
        </w:rPr>
        <w:t>February</w:t>
      </w:r>
      <w:r w:rsidR="00DA2323">
        <w:rPr>
          <w:rFonts w:ascii="Times New Roman" w:eastAsia="Times New Roman" w:hAnsi="Times New Roman" w:cs="Times New Roman"/>
          <w:b/>
          <w:bCs/>
          <w:i/>
          <w:sz w:val="24"/>
          <w:szCs w:val="24"/>
          <w:highlight w:val="yellow"/>
        </w:rPr>
        <w:t xml:space="preserve"> </w:t>
      </w:r>
      <w:r w:rsidR="00B03AD7">
        <w:rPr>
          <w:rFonts w:ascii="Times New Roman" w:eastAsia="Times New Roman" w:hAnsi="Times New Roman" w:cs="Times New Roman"/>
          <w:b/>
          <w:bCs/>
          <w:i/>
          <w:sz w:val="24"/>
          <w:szCs w:val="24"/>
          <w:highlight w:val="yellow"/>
        </w:rPr>
        <w:t>27, 201</w:t>
      </w:r>
      <w:r w:rsidR="00B03AD7">
        <w:rPr>
          <w:rFonts w:ascii="Times New Roman" w:eastAsia="Times New Roman" w:hAnsi="Times New Roman" w:cs="Times New Roman"/>
          <w:b/>
          <w:bCs/>
          <w:i/>
          <w:sz w:val="24"/>
          <w:szCs w:val="24"/>
        </w:rPr>
        <w:t>3</w:t>
      </w:r>
    </w:p>
    <w:p w14:paraId="75FF8769" w14:textId="77777777" w:rsidR="00B41C5A" w:rsidRDefault="007067F3">
      <w:pPr>
        <w:ind w:left="1440" w:hanging="1440"/>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Unit</w:t>
      </w:r>
      <w:r w:rsidR="00DA2323">
        <w:rPr>
          <w:rFonts w:ascii="Times New Roman" w:eastAsia="Times New Roman" w:hAnsi="Times New Roman" w:cs="Times New Roman"/>
          <w:b/>
          <w:sz w:val="24"/>
          <w:szCs w:val="24"/>
        </w:rPr>
        <w:t xml:space="preserve"> 7</w:t>
      </w:r>
      <w:r w:rsidR="00761FF9">
        <w:rPr>
          <w:rFonts w:ascii="Times New Roman" w:eastAsia="Times New Roman" w:hAnsi="Times New Roman" w:cs="Times New Roman"/>
          <w:sz w:val="24"/>
          <w:szCs w:val="24"/>
        </w:rPr>
        <w:tab/>
      </w:r>
      <w:r w:rsidR="00761FF9">
        <w:rPr>
          <w:rFonts w:ascii="Times New Roman" w:eastAsia="Times New Roman" w:hAnsi="Times New Roman" w:cs="Times New Roman"/>
          <w:b/>
          <w:i/>
          <w:sz w:val="24"/>
          <w:szCs w:val="24"/>
          <w:u w:val="single"/>
        </w:rPr>
        <w:t>Part III</w:t>
      </w:r>
      <w:r w:rsidR="00761FF9">
        <w:rPr>
          <w:rFonts w:ascii="Times New Roman" w:eastAsia="Times New Roman" w:hAnsi="Times New Roman" w:cs="Times New Roman"/>
          <w:sz w:val="24"/>
          <w:szCs w:val="24"/>
        </w:rPr>
        <w:t>:</w:t>
      </w:r>
      <w:r w:rsidR="00B41C5A">
        <w:rPr>
          <w:rFonts w:ascii="Times New Roman" w:eastAsia="Times New Roman" w:hAnsi="Times New Roman" w:cs="Times New Roman"/>
          <w:sz w:val="24"/>
          <w:szCs w:val="24"/>
        </w:rPr>
        <w:t xml:space="preserve">  CLASSROOM PROCESSES</w:t>
      </w:r>
      <w:r w:rsidR="00761FF9">
        <w:rPr>
          <w:rFonts w:ascii="Times New Roman" w:eastAsia="Times New Roman" w:hAnsi="Times New Roman" w:cs="Times New Roman"/>
          <w:sz w:val="24"/>
          <w:szCs w:val="24"/>
        </w:rPr>
        <w:t xml:space="preserve"> </w:t>
      </w:r>
    </w:p>
    <w:p w14:paraId="75FF876A" w14:textId="4FEF7582" w:rsidR="00402249" w:rsidRDefault="00761FF9" w:rsidP="00B41C5A">
      <w:pPr>
        <w:ind w:left="1440"/>
        <w:contextualSpacing/>
        <w:rPr>
          <w:rFonts w:ascii="Times New Roman" w:eastAsia="Times New Roman" w:hAnsi="Times New Roman" w:cs="Times New Roman"/>
          <w:b/>
          <w:color w:val="C00000"/>
          <w:sz w:val="24"/>
          <w:szCs w:val="24"/>
        </w:rPr>
      </w:pPr>
      <w:r>
        <w:rPr>
          <w:rFonts w:ascii="Times New Roman" w:eastAsia="Times New Roman" w:hAnsi="Times New Roman" w:cs="Times New Roman"/>
          <w:sz w:val="24"/>
          <w:szCs w:val="24"/>
        </w:rPr>
        <w:t>Motivation</w:t>
      </w:r>
      <w:r w:rsidR="00B41C5A">
        <w:rPr>
          <w:rFonts w:ascii="Times New Roman" w:eastAsia="Times New Roman" w:hAnsi="Times New Roman" w:cs="Times New Roman"/>
          <w:sz w:val="24"/>
          <w:szCs w:val="24"/>
        </w:rPr>
        <w:t xml:space="preserve"> and Learning</w:t>
      </w:r>
      <w:r>
        <w:rPr>
          <w:rFonts w:ascii="Times New Roman" w:eastAsia="Times New Roman" w:hAnsi="Times New Roman" w:cs="Times New Roman"/>
          <w:sz w:val="24"/>
          <w:szCs w:val="24"/>
        </w:rPr>
        <w:t xml:space="preserve"> (Chapter 10) </w:t>
      </w:r>
      <w:r>
        <w:rPr>
          <w:rFonts w:ascii="Times New Roman" w:eastAsia="Times New Roman" w:hAnsi="Times New Roman" w:cs="Times New Roman"/>
          <w:b/>
          <w:color w:val="C00000"/>
          <w:sz w:val="24"/>
          <w:szCs w:val="24"/>
        </w:rPr>
        <w:t>Assessment Strategy #5 – Fill in the Blank</w:t>
      </w:r>
      <w:r w:rsidR="00DD2AB5">
        <w:rPr>
          <w:rFonts w:ascii="Times New Roman" w:eastAsia="Times New Roman" w:hAnsi="Times New Roman" w:cs="Times New Roman"/>
          <w:b/>
          <w:color w:val="C00000"/>
          <w:sz w:val="24"/>
          <w:szCs w:val="24"/>
        </w:rPr>
        <w:t xml:space="preserve"> due Feb. 28th</w:t>
      </w:r>
    </w:p>
    <w:p w14:paraId="75FF876B" w14:textId="77777777" w:rsidR="00402249" w:rsidRDefault="00761FF9" w:rsidP="006604AA">
      <w:pPr>
        <w:ind w:left="1440" w:hanging="1440"/>
        <w:contextualSpacing/>
        <w:rPr>
          <w:rFonts w:ascii="Times New Roman" w:eastAsia="Times New Roman" w:hAnsi="Times New Roman" w:cs="Times New Roman"/>
          <w:b/>
          <w:i/>
          <w:color w:val="00B050"/>
          <w:sz w:val="24"/>
          <w:szCs w:val="24"/>
        </w:rPr>
      </w:pPr>
      <w:r>
        <w:rPr>
          <w:rFonts w:ascii="Times New Roman" w:eastAsia="Times New Roman" w:hAnsi="Times New Roman" w:cs="Times New Roman"/>
          <w:sz w:val="24"/>
          <w:szCs w:val="24"/>
        </w:rPr>
        <w:t xml:space="preserve">Feb. </w:t>
      </w:r>
      <w:r w:rsidR="006604AA">
        <w:rPr>
          <w:rFonts w:ascii="Times New Roman" w:eastAsia="Times New Roman" w:hAnsi="Times New Roman" w:cs="Times New Roman"/>
          <w:sz w:val="24"/>
          <w:szCs w:val="24"/>
        </w:rPr>
        <w:t>27-29 &amp;</w:t>
      </w:r>
      <w:r w:rsidR="006604AA">
        <w:rPr>
          <w:rFonts w:ascii="Times New Roman" w:eastAsia="Times New Roman" w:hAnsi="Times New Roman" w:cs="Times New Roman"/>
          <w:sz w:val="24"/>
          <w:szCs w:val="24"/>
        </w:rPr>
        <w:tab/>
      </w:r>
      <w:r w:rsidR="00677C21">
        <w:rPr>
          <w:rFonts w:ascii="Times New Roman" w:eastAsia="Times New Roman" w:hAnsi="Times New Roman" w:cs="Times New Roman"/>
          <w:sz w:val="24"/>
          <w:szCs w:val="24"/>
        </w:rPr>
        <w:t>(</w:t>
      </w:r>
      <w:r w:rsidR="00677C21">
        <w:rPr>
          <w:rFonts w:ascii="Times New Roman" w:eastAsia="Times New Roman" w:hAnsi="Times New Roman" w:cs="Times New Roman"/>
          <w:b/>
          <w:i/>
          <w:color w:val="00B050"/>
          <w:sz w:val="24"/>
          <w:szCs w:val="24"/>
        </w:rPr>
        <w:t>No T</w:t>
      </w:r>
      <w:r>
        <w:rPr>
          <w:rFonts w:ascii="Times New Roman" w:eastAsia="Times New Roman" w:hAnsi="Times New Roman" w:cs="Times New Roman"/>
          <w:b/>
          <w:i/>
          <w:color w:val="00B050"/>
          <w:sz w:val="24"/>
          <w:szCs w:val="24"/>
        </w:rPr>
        <w:t xml:space="preserve">hreaded </w:t>
      </w:r>
      <w:r w:rsidR="0022352B">
        <w:rPr>
          <w:rFonts w:ascii="Times New Roman" w:eastAsia="Times New Roman" w:hAnsi="Times New Roman" w:cs="Times New Roman"/>
          <w:b/>
          <w:i/>
          <w:color w:val="00B050"/>
          <w:sz w:val="24"/>
          <w:szCs w:val="24"/>
        </w:rPr>
        <w:t>Discussi</w:t>
      </w:r>
      <w:r w:rsidR="00677C21">
        <w:rPr>
          <w:rFonts w:ascii="Times New Roman" w:eastAsia="Times New Roman" w:hAnsi="Times New Roman" w:cs="Times New Roman"/>
          <w:b/>
          <w:i/>
          <w:color w:val="00B050"/>
          <w:sz w:val="24"/>
          <w:szCs w:val="24"/>
        </w:rPr>
        <w:t>on due to Spring Break)</w:t>
      </w:r>
    </w:p>
    <w:p w14:paraId="75FF876C" w14:textId="77777777" w:rsidR="006604AA" w:rsidRPr="00361931" w:rsidRDefault="006604AA" w:rsidP="00361931">
      <w:pPr>
        <w:contextualSpacing/>
        <w:rPr>
          <w:rFonts w:ascii="Times New Roman" w:eastAsia="Times New Roman" w:hAnsi="Times New Roman" w:cs="Times New Roman"/>
          <w:b/>
          <w:sz w:val="24"/>
          <w:szCs w:val="24"/>
        </w:rPr>
      </w:pPr>
      <w:r>
        <w:rPr>
          <w:rFonts w:ascii="Times New Roman" w:eastAsia="Times New Roman" w:hAnsi="Times New Roman" w:cs="Times New Roman"/>
          <w:sz w:val="24"/>
          <w:szCs w:val="24"/>
        </w:rPr>
        <w:t>Mar. 11-12</w:t>
      </w:r>
      <w:r w:rsidR="00361931">
        <w:rPr>
          <w:rFonts w:ascii="Times New Roman" w:eastAsia="Times New Roman" w:hAnsi="Times New Roman" w:cs="Times New Roman"/>
          <w:sz w:val="24"/>
          <w:szCs w:val="24"/>
        </w:rPr>
        <w:tab/>
      </w:r>
      <w:proofErr w:type="spellStart"/>
      <w:r w:rsidR="00361931">
        <w:rPr>
          <w:rFonts w:ascii="Times New Roman" w:eastAsia="Times New Roman" w:hAnsi="Times New Roman" w:cs="Times New Roman"/>
          <w:b/>
          <w:sz w:val="24"/>
          <w:szCs w:val="24"/>
        </w:rPr>
        <w:t>Self</w:t>
      </w:r>
      <w:r w:rsidR="00336895">
        <w:rPr>
          <w:rFonts w:ascii="Times New Roman" w:eastAsia="Times New Roman" w:hAnsi="Times New Roman" w:cs="Times New Roman"/>
          <w:b/>
          <w:sz w:val="24"/>
          <w:szCs w:val="24"/>
        </w:rPr>
        <w:t xml:space="preserve"> Assessment</w:t>
      </w:r>
      <w:proofErr w:type="spellEnd"/>
      <w:r w:rsidR="00336895">
        <w:rPr>
          <w:rFonts w:ascii="Times New Roman" w:eastAsia="Times New Roman" w:hAnsi="Times New Roman" w:cs="Times New Roman"/>
          <w:b/>
          <w:sz w:val="24"/>
          <w:szCs w:val="24"/>
        </w:rPr>
        <w:t xml:space="preserve"> online </w:t>
      </w:r>
      <w:proofErr w:type="spellStart"/>
      <w:r w:rsidR="00336895">
        <w:rPr>
          <w:rFonts w:ascii="Times New Roman" w:eastAsia="Times New Roman" w:hAnsi="Times New Roman" w:cs="Times New Roman"/>
          <w:b/>
          <w:sz w:val="24"/>
          <w:szCs w:val="24"/>
        </w:rPr>
        <w:t>MyEducationLab</w:t>
      </w:r>
      <w:proofErr w:type="spellEnd"/>
      <w:r w:rsidR="00336895">
        <w:rPr>
          <w:rFonts w:ascii="Times New Roman" w:eastAsia="Times New Roman" w:hAnsi="Times New Roman" w:cs="Times New Roman"/>
          <w:b/>
          <w:sz w:val="24"/>
          <w:szCs w:val="24"/>
        </w:rPr>
        <w:t xml:space="preserve"> Chapter Exam</w:t>
      </w:r>
      <w:r w:rsidR="00361931">
        <w:rPr>
          <w:rFonts w:ascii="Times New Roman" w:eastAsia="Times New Roman" w:hAnsi="Times New Roman" w:cs="Times New Roman"/>
          <w:b/>
          <w:sz w:val="24"/>
          <w:szCs w:val="24"/>
        </w:rPr>
        <w:t xml:space="preserve"> </w:t>
      </w:r>
      <w:r w:rsidR="00336895">
        <w:rPr>
          <w:rFonts w:ascii="Times New Roman" w:eastAsia="Times New Roman" w:hAnsi="Times New Roman" w:cs="Times New Roman"/>
          <w:b/>
          <w:sz w:val="24"/>
          <w:szCs w:val="24"/>
        </w:rPr>
        <w:t xml:space="preserve">required </w:t>
      </w:r>
      <w:r w:rsidR="00361931">
        <w:rPr>
          <w:rFonts w:ascii="Times New Roman" w:eastAsia="Times New Roman" w:hAnsi="Times New Roman" w:cs="Times New Roman"/>
          <w:b/>
          <w:sz w:val="24"/>
          <w:szCs w:val="24"/>
        </w:rPr>
        <w:t xml:space="preserve">(Chapter 10) due March 12th </w:t>
      </w:r>
    </w:p>
    <w:p w14:paraId="75FF876D" w14:textId="77777777" w:rsidR="004C2E6C" w:rsidRPr="004C2E6C" w:rsidRDefault="004C2E6C" w:rsidP="006604AA">
      <w:pPr>
        <w:ind w:left="1440" w:hanging="1440"/>
        <w:contextualSpacing/>
        <w:rPr>
          <w:rFonts w:ascii="Times New Roman" w:eastAsia="Times New Roman" w:hAnsi="Times New Roman" w:cs="Times New Roman"/>
          <w:b/>
          <w:sz w:val="24"/>
          <w:szCs w:val="24"/>
        </w:rPr>
      </w:pPr>
      <w:r w:rsidRPr="004C2E6C">
        <w:rPr>
          <w:rFonts w:ascii="Times New Roman" w:eastAsia="Times New Roman" w:hAnsi="Times New Roman" w:cs="Times New Roman"/>
          <w:b/>
          <w:sz w:val="24"/>
          <w:szCs w:val="24"/>
        </w:rPr>
        <w:t>(</w:t>
      </w:r>
      <w:proofErr w:type="gramStart"/>
      <w:r w:rsidRPr="004C2E6C">
        <w:rPr>
          <w:rFonts w:ascii="Times New Roman" w:eastAsia="Times New Roman" w:hAnsi="Times New Roman" w:cs="Times New Roman"/>
          <w:b/>
          <w:sz w:val="24"/>
          <w:szCs w:val="24"/>
        </w:rPr>
        <w:t>spring</w:t>
      </w:r>
      <w:proofErr w:type="gramEnd"/>
      <w:r w:rsidRPr="004C2E6C">
        <w:rPr>
          <w:rFonts w:ascii="Times New Roman" w:eastAsia="Times New Roman" w:hAnsi="Times New Roman" w:cs="Times New Roman"/>
          <w:b/>
          <w:sz w:val="24"/>
          <w:szCs w:val="24"/>
        </w:rPr>
        <w:t xml:space="preserve"> break March 2-10)</w:t>
      </w:r>
    </w:p>
    <w:p w14:paraId="75FF876E" w14:textId="77777777" w:rsidR="006604AA" w:rsidRDefault="006604AA" w:rsidP="006604AA">
      <w:pPr>
        <w:ind w:left="1440" w:hanging="1440"/>
        <w:contextualSpacing/>
        <w:rPr>
          <w:rFonts w:ascii="Times New Roman" w:eastAsia="Times New Roman" w:hAnsi="Times New Roman" w:cs="Times New Roman"/>
          <w:sz w:val="24"/>
          <w:szCs w:val="24"/>
        </w:rPr>
      </w:pPr>
    </w:p>
    <w:p w14:paraId="75FF876F" w14:textId="307BCC8D" w:rsidR="00402249" w:rsidRDefault="007067F3">
      <w:pPr>
        <w:ind w:left="1440" w:hanging="1440"/>
        <w:contextualSpacing/>
        <w:rPr>
          <w:rFonts w:ascii="Times New Roman" w:eastAsia="Times New Roman" w:hAnsi="Times New Roman" w:cs="Times New Roman"/>
          <w:sz w:val="24"/>
          <w:szCs w:val="24"/>
        </w:rPr>
      </w:pPr>
      <w:r>
        <w:rPr>
          <w:rFonts w:ascii="Times New Roman" w:eastAsia="Times New Roman" w:hAnsi="Times New Roman" w:cs="Times New Roman"/>
          <w:b/>
          <w:bCs/>
          <w:sz w:val="24"/>
          <w:szCs w:val="24"/>
        </w:rPr>
        <w:t>Unit</w:t>
      </w:r>
      <w:r w:rsidR="00DA2323">
        <w:rPr>
          <w:rFonts w:ascii="Times New Roman" w:eastAsia="Times New Roman" w:hAnsi="Times New Roman" w:cs="Times New Roman"/>
          <w:b/>
          <w:bCs/>
          <w:sz w:val="24"/>
          <w:szCs w:val="24"/>
        </w:rPr>
        <w:t xml:space="preserve"> 8</w:t>
      </w:r>
      <w:r w:rsidR="00761FF9">
        <w:rPr>
          <w:rFonts w:ascii="Times New Roman" w:eastAsia="Times New Roman" w:hAnsi="Times New Roman" w:cs="Times New Roman"/>
          <w:b/>
          <w:bCs/>
          <w:sz w:val="24"/>
          <w:szCs w:val="24"/>
        </w:rPr>
        <w:tab/>
        <w:t>III</w:t>
      </w:r>
      <w:r w:rsidR="00B41C5A">
        <w:rPr>
          <w:rFonts w:ascii="Times New Roman" w:eastAsia="Times New Roman" w:hAnsi="Times New Roman" w:cs="Times New Roman"/>
          <w:bCs/>
          <w:sz w:val="24"/>
          <w:szCs w:val="24"/>
        </w:rPr>
        <w:t>: Classroom Model for Promoting Student Motivation</w:t>
      </w:r>
      <w:r w:rsidR="00761FF9">
        <w:rPr>
          <w:rFonts w:ascii="Times New Roman" w:eastAsia="Times New Roman" w:hAnsi="Times New Roman" w:cs="Times New Roman"/>
          <w:bCs/>
          <w:sz w:val="24"/>
          <w:szCs w:val="24"/>
        </w:rPr>
        <w:t xml:space="preserve"> (Chapter 11)</w:t>
      </w:r>
      <w:r w:rsidR="00761FF9">
        <w:rPr>
          <w:rFonts w:ascii="Times New Roman" w:eastAsia="Times New Roman" w:hAnsi="Times New Roman" w:cs="Times New Roman"/>
          <w:sz w:val="24"/>
          <w:szCs w:val="24"/>
        </w:rPr>
        <w:t xml:space="preserve">     </w:t>
      </w:r>
      <w:r w:rsidR="00761FF9">
        <w:rPr>
          <w:rFonts w:ascii="Times New Roman" w:eastAsia="Times New Roman" w:hAnsi="Times New Roman" w:cs="Times New Roman"/>
          <w:b/>
          <w:color w:val="C00000"/>
          <w:sz w:val="24"/>
          <w:szCs w:val="24"/>
        </w:rPr>
        <w:t>Assessment Strategy #6 – Short Answer</w:t>
      </w:r>
      <w:r w:rsidR="00DD2AB5">
        <w:rPr>
          <w:rFonts w:ascii="Times New Roman" w:eastAsia="Times New Roman" w:hAnsi="Times New Roman" w:cs="Times New Roman"/>
          <w:b/>
          <w:color w:val="C00000"/>
          <w:sz w:val="24"/>
          <w:szCs w:val="24"/>
        </w:rPr>
        <w:t xml:space="preserve"> due March 14th</w:t>
      </w:r>
    </w:p>
    <w:p w14:paraId="75FF8770" w14:textId="77777777" w:rsidR="006604AA" w:rsidRDefault="006604AA" w:rsidP="006604AA">
      <w:pPr>
        <w:ind w:left="1440" w:hanging="1440"/>
        <w:contextualSpacing/>
        <w:rPr>
          <w:rFonts w:ascii="Times New Roman" w:eastAsia="Times New Roman" w:hAnsi="Times New Roman" w:cs="Times New Roman"/>
          <w:b/>
          <w:i/>
          <w:sz w:val="24"/>
          <w:szCs w:val="24"/>
        </w:rPr>
      </w:pPr>
      <w:r>
        <w:rPr>
          <w:rFonts w:ascii="Times New Roman" w:eastAsia="Times New Roman" w:hAnsi="Times New Roman" w:cs="Times New Roman"/>
          <w:bCs/>
          <w:sz w:val="24"/>
          <w:szCs w:val="24"/>
        </w:rPr>
        <w:t>Mar. 13-19</w:t>
      </w:r>
      <w:r w:rsidR="00761FF9">
        <w:rPr>
          <w:rFonts w:ascii="Times New Roman" w:eastAsia="Times New Roman" w:hAnsi="Times New Roman" w:cs="Times New Roman"/>
          <w:b/>
          <w:bCs/>
          <w:sz w:val="24"/>
          <w:szCs w:val="24"/>
        </w:rPr>
        <w:tab/>
      </w:r>
      <w:r w:rsidR="00677C21">
        <w:rPr>
          <w:rFonts w:ascii="Times New Roman" w:eastAsia="Times New Roman" w:hAnsi="Times New Roman" w:cs="Times New Roman"/>
          <w:b/>
          <w:bCs/>
          <w:i/>
          <w:color w:val="00B050"/>
          <w:sz w:val="24"/>
          <w:szCs w:val="24"/>
        </w:rPr>
        <w:t>Threaded Discussion E-Mar.14-18</w:t>
      </w:r>
    </w:p>
    <w:p w14:paraId="75FF8771" w14:textId="77777777" w:rsidR="00402249" w:rsidRPr="006604AA" w:rsidRDefault="00761FF9" w:rsidP="006604AA">
      <w:pPr>
        <w:ind w:left="1440" w:hanging="1440"/>
        <w:contextualSpacing/>
        <w:rPr>
          <w:rFonts w:ascii="Times New Roman" w:eastAsia="Times New Roman" w:hAnsi="Times New Roman" w:cs="Times New Roman"/>
          <w:b/>
          <w:i/>
          <w:sz w:val="24"/>
          <w:szCs w:val="24"/>
        </w:rPr>
      </w:pPr>
      <w:r>
        <w:rPr>
          <w:rFonts w:ascii="Times New Roman" w:eastAsia="Times New Roman" w:hAnsi="Times New Roman" w:cs="Times New Roman"/>
          <w:color w:val="FF00FF"/>
          <w:sz w:val="24"/>
          <w:szCs w:val="24"/>
        </w:rPr>
        <w:t> </w:t>
      </w:r>
    </w:p>
    <w:p w14:paraId="75FF8772" w14:textId="77777777" w:rsidR="00402249" w:rsidRDefault="007067F3">
      <w:pPr>
        <w:ind w:left="1440" w:hanging="1440"/>
        <w:contextualSpacing/>
        <w:rPr>
          <w:rFonts w:ascii="Times New Roman" w:eastAsia="Times New Roman" w:hAnsi="Times New Roman" w:cs="Times New Roman"/>
          <w:bCs/>
          <w:kern w:val="36"/>
          <w:sz w:val="24"/>
          <w:szCs w:val="24"/>
        </w:rPr>
      </w:pPr>
      <w:r>
        <w:rPr>
          <w:rFonts w:ascii="Times New Roman" w:eastAsia="Times New Roman" w:hAnsi="Times New Roman" w:cs="Times New Roman"/>
          <w:b/>
          <w:sz w:val="24"/>
          <w:szCs w:val="24"/>
        </w:rPr>
        <w:t>Unit</w:t>
      </w:r>
      <w:r w:rsidR="00DA2323">
        <w:rPr>
          <w:rFonts w:ascii="Times New Roman" w:eastAsia="Times New Roman" w:hAnsi="Times New Roman" w:cs="Times New Roman"/>
          <w:b/>
          <w:sz w:val="24"/>
          <w:szCs w:val="24"/>
        </w:rPr>
        <w:t xml:space="preserve"> 9</w:t>
      </w:r>
      <w:r w:rsidR="00761FF9">
        <w:rPr>
          <w:rFonts w:ascii="Times New Roman" w:eastAsia="Times New Roman" w:hAnsi="Times New Roman" w:cs="Times New Roman"/>
          <w:b/>
          <w:sz w:val="24"/>
          <w:szCs w:val="24"/>
        </w:rPr>
        <w:tab/>
        <w:t>III</w:t>
      </w:r>
      <w:r w:rsidR="00B41C5A">
        <w:rPr>
          <w:rFonts w:ascii="Times New Roman" w:eastAsia="Times New Roman" w:hAnsi="Times New Roman" w:cs="Times New Roman"/>
          <w:sz w:val="24"/>
          <w:szCs w:val="24"/>
        </w:rPr>
        <w:t xml:space="preserve">: </w:t>
      </w:r>
      <w:r w:rsidR="00761FF9">
        <w:rPr>
          <w:rFonts w:ascii="Times New Roman" w:eastAsia="Times New Roman" w:hAnsi="Times New Roman" w:cs="Times New Roman"/>
          <w:sz w:val="24"/>
          <w:szCs w:val="24"/>
        </w:rPr>
        <w:t>Classroom Management</w:t>
      </w:r>
      <w:r w:rsidR="00B41C5A">
        <w:rPr>
          <w:rFonts w:ascii="Times New Roman" w:eastAsia="Times New Roman" w:hAnsi="Times New Roman" w:cs="Times New Roman"/>
          <w:sz w:val="24"/>
          <w:szCs w:val="24"/>
        </w:rPr>
        <w:t>: Developing Self-Regulated Learners</w:t>
      </w:r>
      <w:r w:rsidR="00761FF9">
        <w:rPr>
          <w:rFonts w:ascii="Times New Roman" w:eastAsia="Times New Roman" w:hAnsi="Times New Roman" w:cs="Times New Roman"/>
          <w:sz w:val="24"/>
          <w:szCs w:val="24"/>
        </w:rPr>
        <w:t xml:space="preserve"> (Chapter 12)</w:t>
      </w:r>
      <w:r w:rsidR="00761FF9">
        <w:rPr>
          <w:rFonts w:ascii="Times New Roman" w:eastAsia="Times New Roman" w:hAnsi="Times New Roman" w:cs="Times New Roman"/>
          <w:bCs/>
          <w:kern w:val="36"/>
          <w:sz w:val="24"/>
          <w:szCs w:val="24"/>
        </w:rPr>
        <w:t xml:space="preserve"> </w:t>
      </w:r>
    </w:p>
    <w:p w14:paraId="75FF8773" w14:textId="216411B7" w:rsidR="00402249" w:rsidRDefault="006604AA">
      <w:pPr>
        <w:ind w:left="1440" w:hanging="1440"/>
        <w:contextualSpacing/>
        <w:rPr>
          <w:rFonts w:ascii="Times New Roman" w:eastAsia="Times New Roman" w:hAnsi="Times New Roman" w:cs="Times New Roman"/>
          <w:b/>
          <w:bCs/>
          <w:kern w:val="36"/>
          <w:sz w:val="24"/>
          <w:szCs w:val="24"/>
        </w:rPr>
      </w:pPr>
      <w:r>
        <w:rPr>
          <w:rFonts w:ascii="Times New Roman" w:eastAsia="Times New Roman" w:hAnsi="Times New Roman" w:cs="Times New Roman"/>
          <w:sz w:val="24"/>
          <w:szCs w:val="24"/>
        </w:rPr>
        <w:t>Mar. 20-26</w:t>
      </w:r>
      <w:r w:rsidR="00761FF9">
        <w:rPr>
          <w:rFonts w:ascii="Times New Roman" w:eastAsia="Times New Roman" w:hAnsi="Times New Roman" w:cs="Times New Roman"/>
          <w:b/>
          <w:sz w:val="24"/>
          <w:szCs w:val="24"/>
        </w:rPr>
        <w:tab/>
      </w:r>
      <w:r w:rsidR="00761FF9">
        <w:rPr>
          <w:rFonts w:ascii="Times New Roman" w:eastAsia="Times New Roman" w:hAnsi="Times New Roman" w:cs="Times New Roman"/>
          <w:b/>
          <w:color w:val="C00000"/>
          <w:sz w:val="24"/>
          <w:szCs w:val="24"/>
        </w:rPr>
        <w:t xml:space="preserve">Assessment Strategy #7 </w:t>
      </w:r>
      <w:r w:rsidR="00DD2AB5">
        <w:rPr>
          <w:rFonts w:ascii="Times New Roman" w:eastAsia="Times New Roman" w:hAnsi="Times New Roman" w:cs="Times New Roman"/>
          <w:b/>
          <w:color w:val="C00000"/>
          <w:sz w:val="24"/>
          <w:szCs w:val="24"/>
        </w:rPr>
        <w:t>–</w:t>
      </w:r>
      <w:r w:rsidR="00761FF9">
        <w:rPr>
          <w:rFonts w:ascii="Times New Roman" w:eastAsia="Times New Roman" w:hAnsi="Times New Roman" w:cs="Times New Roman"/>
          <w:b/>
          <w:color w:val="C00000"/>
          <w:sz w:val="24"/>
          <w:szCs w:val="24"/>
        </w:rPr>
        <w:t xml:space="preserve"> Essay</w:t>
      </w:r>
      <w:r w:rsidR="00DD2AB5">
        <w:rPr>
          <w:rFonts w:ascii="Times New Roman" w:eastAsia="Times New Roman" w:hAnsi="Times New Roman" w:cs="Times New Roman"/>
          <w:b/>
          <w:color w:val="C00000"/>
          <w:sz w:val="24"/>
          <w:szCs w:val="24"/>
        </w:rPr>
        <w:t xml:space="preserve"> due March 21st</w:t>
      </w:r>
    </w:p>
    <w:p w14:paraId="75FF8774" w14:textId="77777777" w:rsidR="00402249" w:rsidRDefault="00761FF9" w:rsidP="006604AA">
      <w:pPr>
        <w:ind w:left="1440" w:hanging="1440"/>
        <w:contextualSpacing/>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ab/>
      </w:r>
      <w:r w:rsidR="00677C21">
        <w:rPr>
          <w:rFonts w:ascii="Times New Roman" w:eastAsia="Times New Roman" w:hAnsi="Times New Roman" w:cs="Times New Roman"/>
          <w:b/>
          <w:i/>
          <w:color w:val="00B050"/>
          <w:sz w:val="24"/>
          <w:szCs w:val="24"/>
        </w:rPr>
        <w:t>Threaded Discussion F-Mar. 21-25</w:t>
      </w:r>
    </w:p>
    <w:p w14:paraId="75FF8775" w14:textId="77777777" w:rsidR="006604AA" w:rsidRPr="006604AA" w:rsidRDefault="006604AA" w:rsidP="006604AA">
      <w:pPr>
        <w:ind w:left="1440" w:hanging="1440"/>
        <w:contextualSpacing/>
        <w:rPr>
          <w:rFonts w:ascii="Times New Roman" w:eastAsia="Times New Roman" w:hAnsi="Times New Roman" w:cs="Times New Roman"/>
          <w:b/>
          <w:i/>
          <w:sz w:val="24"/>
          <w:szCs w:val="24"/>
        </w:rPr>
      </w:pPr>
    </w:p>
    <w:p w14:paraId="75FF8776" w14:textId="77777777" w:rsidR="006604AA" w:rsidRDefault="00DA2323" w:rsidP="006604AA">
      <w:pPr>
        <w:contextualSpacing/>
        <w:rPr>
          <w:rFonts w:ascii="Times New Roman" w:eastAsia="Times New Roman" w:hAnsi="Times New Roman" w:cs="Times New Roman"/>
          <w:sz w:val="24"/>
          <w:szCs w:val="24"/>
        </w:rPr>
      </w:pPr>
      <w:r>
        <w:rPr>
          <w:rFonts w:ascii="Times New Roman" w:eastAsia="Times New Roman" w:hAnsi="Times New Roman" w:cs="Times New Roman"/>
          <w:b/>
          <w:bCs/>
          <w:sz w:val="24"/>
          <w:szCs w:val="24"/>
        </w:rPr>
        <w:t>Unit 10</w:t>
      </w:r>
      <w:r w:rsidR="00761FF9">
        <w:rPr>
          <w:rFonts w:ascii="Times New Roman" w:eastAsia="Times New Roman" w:hAnsi="Times New Roman" w:cs="Times New Roman"/>
          <w:bCs/>
          <w:sz w:val="24"/>
          <w:szCs w:val="24"/>
        </w:rPr>
        <w:tab/>
      </w:r>
      <w:r w:rsidR="00761FF9">
        <w:rPr>
          <w:rFonts w:ascii="Times New Roman" w:eastAsia="Times New Roman" w:hAnsi="Times New Roman" w:cs="Times New Roman"/>
          <w:b/>
          <w:sz w:val="24"/>
          <w:szCs w:val="24"/>
        </w:rPr>
        <w:t>III</w:t>
      </w:r>
      <w:r w:rsidR="001E0C8E">
        <w:rPr>
          <w:rFonts w:ascii="Times New Roman" w:eastAsia="Times New Roman" w:hAnsi="Times New Roman" w:cs="Times New Roman"/>
          <w:sz w:val="24"/>
          <w:szCs w:val="24"/>
        </w:rPr>
        <w:t>: Learning and Effective Teaching</w:t>
      </w:r>
      <w:r w:rsidR="00761FF9">
        <w:rPr>
          <w:rFonts w:ascii="Times New Roman" w:eastAsia="Times New Roman" w:hAnsi="Times New Roman" w:cs="Times New Roman"/>
          <w:sz w:val="24"/>
          <w:szCs w:val="24"/>
        </w:rPr>
        <w:t xml:space="preserve"> (Chapter 13) </w:t>
      </w:r>
    </w:p>
    <w:p w14:paraId="75FF8777" w14:textId="72369C99" w:rsidR="00402249" w:rsidRPr="006604AA" w:rsidRDefault="006604AA" w:rsidP="006604AA">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 27 &amp; </w:t>
      </w:r>
      <w:r>
        <w:rPr>
          <w:rFonts w:ascii="Times New Roman" w:eastAsia="Times New Roman" w:hAnsi="Times New Roman" w:cs="Times New Roman"/>
          <w:sz w:val="24"/>
          <w:szCs w:val="24"/>
        </w:rPr>
        <w:tab/>
      </w:r>
      <w:r w:rsidR="00DD2AB5">
        <w:rPr>
          <w:rFonts w:ascii="Times New Roman" w:eastAsia="Times New Roman" w:hAnsi="Times New Roman" w:cs="Times New Roman"/>
          <w:b/>
          <w:color w:val="C00000"/>
          <w:sz w:val="24"/>
          <w:szCs w:val="24"/>
        </w:rPr>
        <w:t xml:space="preserve">No Assessment Strategy due to the break </w:t>
      </w:r>
    </w:p>
    <w:p w14:paraId="75FF8778" w14:textId="77777777" w:rsidR="00361931" w:rsidRDefault="006604AA" w:rsidP="006604AA">
      <w:pPr>
        <w:contextualSpacing/>
        <w:rPr>
          <w:rFonts w:ascii="Times New Roman" w:eastAsia="Times New Roman" w:hAnsi="Times New Roman" w:cs="Times New Roman"/>
          <w:b/>
          <w:i/>
          <w:color w:val="00B050"/>
          <w:sz w:val="24"/>
          <w:szCs w:val="24"/>
        </w:rPr>
      </w:pPr>
      <w:r w:rsidRPr="004C2E6C">
        <w:rPr>
          <w:rFonts w:ascii="Times New Roman" w:eastAsia="Times New Roman" w:hAnsi="Times New Roman" w:cs="Times New Roman"/>
          <w:sz w:val="24"/>
          <w:szCs w:val="24"/>
        </w:rPr>
        <w:t>Apr. 1-2</w:t>
      </w:r>
      <w:r>
        <w:rPr>
          <w:rFonts w:ascii="Times New Roman" w:eastAsia="Times New Roman" w:hAnsi="Times New Roman" w:cs="Times New Roman"/>
          <w:b/>
          <w:i/>
          <w:color w:val="00B050"/>
          <w:sz w:val="24"/>
          <w:szCs w:val="24"/>
        </w:rPr>
        <w:tab/>
      </w:r>
      <w:r w:rsidR="00677C21">
        <w:rPr>
          <w:rFonts w:ascii="Times New Roman" w:eastAsia="Times New Roman" w:hAnsi="Times New Roman" w:cs="Times New Roman"/>
          <w:b/>
          <w:i/>
          <w:color w:val="00B050"/>
          <w:sz w:val="24"/>
          <w:szCs w:val="24"/>
        </w:rPr>
        <w:t xml:space="preserve">(No </w:t>
      </w:r>
      <w:r w:rsidR="00761FF9">
        <w:rPr>
          <w:rFonts w:ascii="Times New Roman" w:eastAsia="Times New Roman" w:hAnsi="Times New Roman" w:cs="Times New Roman"/>
          <w:b/>
          <w:i/>
          <w:color w:val="00B050"/>
          <w:sz w:val="24"/>
          <w:szCs w:val="24"/>
        </w:rPr>
        <w:t>Thre</w:t>
      </w:r>
      <w:r w:rsidR="004C2E6C">
        <w:rPr>
          <w:rFonts w:ascii="Times New Roman" w:eastAsia="Times New Roman" w:hAnsi="Times New Roman" w:cs="Times New Roman"/>
          <w:b/>
          <w:i/>
          <w:color w:val="00B050"/>
          <w:sz w:val="24"/>
          <w:szCs w:val="24"/>
        </w:rPr>
        <w:t>aded Discussion</w:t>
      </w:r>
      <w:r w:rsidR="00677C21">
        <w:rPr>
          <w:rFonts w:ascii="Times New Roman" w:eastAsia="Times New Roman" w:hAnsi="Times New Roman" w:cs="Times New Roman"/>
          <w:b/>
          <w:i/>
          <w:color w:val="00B050"/>
          <w:sz w:val="24"/>
          <w:szCs w:val="24"/>
        </w:rPr>
        <w:t xml:space="preserve"> due to Mini-Spring Break)</w:t>
      </w:r>
    </w:p>
    <w:p w14:paraId="75FF8779" w14:textId="77777777" w:rsidR="00402249" w:rsidRPr="00361931" w:rsidRDefault="00361931" w:rsidP="00361931">
      <w:pPr>
        <w:ind w:left="720"/>
        <w:contextualSpacing/>
        <w:rPr>
          <w:rFonts w:ascii="Times New Roman" w:eastAsia="Times New Roman" w:hAnsi="Times New Roman" w:cs="Times New Roman"/>
          <w:b/>
          <w:sz w:val="24"/>
          <w:szCs w:val="24"/>
        </w:rPr>
      </w:pPr>
      <w:r>
        <w:rPr>
          <w:rFonts w:ascii="Times New Roman" w:eastAsia="Times New Roman" w:hAnsi="Times New Roman" w:cs="Times New Roman"/>
          <w:b/>
          <w:i/>
          <w:color w:val="00B050"/>
          <w:sz w:val="24"/>
          <w:szCs w:val="24"/>
        </w:rPr>
        <w:tab/>
      </w:r>
      <w:proofErr w:type="spellStart"/>
      <w:r>
        <w:rPr>
          <w:rFonts w:ascii="Times New Roman" w:eastAsia="Times New Roman" w:hAnsi="Times New Roman" w:cs="Times New Roman"/>
          <w:b/>
          <w:sz w:val="24"/>
          <w:szCs w:val="24"/>
        </w:rPr>
        <w:t>Self Assessment</w:t>
      </w:r>
      <w:proofErr w:type="spellEnd"/>
      <w:r w:rsidR="00336895">
        <w:rPr>
          <w:rFonts w:ascii="Times New Roman" w:eastAsia="Times New Roman" w:hAnsi="Times New Roman" w:cs="Times New Roman"/>
          <w:b/>
          <w:sz w:val="24"/>
          <w:szCs w:val="24"/>
        </w:rPr>
        <w:t xml:space="preserve"> online </w:t>
      </w:r>
      <w:proofErr w:type="spellStart"/>
      <w:r w:rsidR="00336895">
        <w:rPr>
          <w:rFonts w:ascii="Times New Roman" w:eastAsia="Times New Roman" w:hAnsi="Times New Roman" w:cs="Times New Roman"/>
          <w:b/>
          <w:sz w:val="24"/>
          <w:szCs w:val="24"/>
        </w:rPr>
        <w:t>MyEducationLab</w:t>
      </w:r>
      <w:proofErr w:type="spellEnd"/>
      <w:r w:rsidR="00336895">
        <w:rPr>
          <w:rFonts w:ascii="Times New Roman" w:eastAsia="Times New Roman" w:hAnsi="Times New Roman" w:cs="Times New Roman"/>
          <w:b/>
          <w:sz w:val="24"/>
          <w:szCs w:val="24"/>
        </w:rPr>
        <w:t xml:space="preserve"> Chapter Exam required</w:t>
      </w:r>
      <w:r>
        <w:rPr>
          <w:rFonts w:ascii="Times New Roman" w:eastAsia="Times New Roman" w:hAnsi="Times New Roman" w:cs="Times New Roman"/>
          <w:b/>
          <w:sz w:val="24"/>
          <w:szCs w:val="24"/>
        </w:rPr>
        <w:t xml:space="preserve"> (Chapter 13) due April 2nd </w:t>
      </w:r>
    </w:p>
    <w:p w14:paraId="75FF877A" w14:textId="77777777" w:rsidR="004C2E6C" w:rsidRPr="004C2E6C" w:rsidRDefault="004C2E6C" w:rsidP="006604AA">
      <w:pPr>
        <w:contextualSpacing/>
        <w:rPr>
          <w:rFonts w:ascii="Times New Roman" w:eastAsia="Times New Roman" w:hAnsi="Times New Roman" w:cs="Times New Roman"/>
          <w:b/>
          <w:sz w:val="24"/>
          <w:szCs w:val="24"/>
        </w:rPr>
      </w:pPr>
      <w:r w:rsidRPr="004C2E6C">
        <w:rPr>
          <w:rFonts w:ascii="Times New Roman" w:eastAsia="Times New Roman" w:hAnsi="Times New Roman" w:cs="Times New Roman"/>
          <w:b/>
          <w:sz w:val="24"/>
          <w:szCs w:val="24"/>
        </w:rPr>
        <w:t>(</w:t>
      </w:r>
      <w:proofErr w:type="gramStart"/>
      <w:r w:rsidRPr="004C2E6C">
        <w:rPr>
          <w:rFonts w:ascii="Times New Roman" w:eastAsia="Times New Roman" w:hAnsi="Times New Roman" w:cs="Times New Roman"/>
          <w:b/>
          <w:sz w:val="24"/>
          <w:szCs w:val="24"/>
        </w:rPr>
        <w:t>mini-spring</w:t>
      </w:r>
      <w:proofErr w:type="gramEnd"/>
      <w:r w:rsidRPr="004C2E6C">
        <w:rPr>
          <w:rFonts w:ascii="Times New Roman" w:eastAsia="Times New Roman" w:hAnsi="Times New Roman" w:cs="Times New Roman"/>
          <w:b/>
          <w:sz w:val="24"/>
          <w:szCs w:val="24"/>
        </w:rPr>
        <w:t xml:space="preserve"> break March 28-31)</w:t>
      </w:r>
    </w:p>
    <w:p w14:paraId="75FF877B" w14:textId="77777777" w:rsidR="00402249" w:rsidRDefault="00761FF9">
      <w:pPr>
        <w:ind w:left="1440"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75FF877C" w14:textId="77777777" w:rsidR="00402249" w:rsidRDefault="007067F3">
      <w:pPr>
        <w:ind w:left="1440" w:hanging="1440"/>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Unit</w:t>
      </w:r>
      <w:r w:rsidR="00DA2323">
        <w:rPr>
          <w:rFonts w:ascii="Times New Roman" w:eastAsia="Times New Roman" w:hAnsi="Times New Roman" w:cs="Times New Roman"/>
          <w:b/>
          <w:sz w:val="24"/>
          <w:szCs w:val="24"/>
        </w:rPr>
        <w:t xml:space="preserve"> 11</w:t>
      </w:r>
      <w:r w:rsidR="00761FF9">
        <w:rPr>
          <w:rFonts w:ascii="Times New Roman" w:eastAsia="Times New Roman" w:hAnsi="Times New Roman" w:cs="Times New Roman"/>
          <w:b/>
          <w:sz w:val="24"/>
          <w:szCs w:val="24"/>
        </w:rPr>
        <w:tab/>
        <w:t>III</w:t>
      </w:r>
      <w:r w:rsidR="00761FF9">
        <w:rPr>
          <w:rFonts w:ascii="Times New Roman" w:eastAsia="Times New Roman" w:hAnsi="Times New Roman" w:cs="Times New Roman"/>
          <w:sz w:val="24"/>
          <w:szCs w:val="24"/>
        </w:rPr>
        <w:t xml:space="preserve">: </w:t>
      </w:r>
      <w:r w:rsidR="001E0C8E">
        <w:rPr>
          <w:rFonts w:ascii="Times New Roman" w:eastAsia="Times New Roman" w:hAnsi="Times New Roman" w:cs="Times New Roman"/>
          <w:bCs/>
          <w:sz w:val="24"/>
          <w:szCs w:val="24"/>
        </w:rPr>
        <w:t>Increasing Learning through Assessment</w:t>
      </w:r>
      <w:r w:rsidR="00761FF9">
        <w:rPr>
          <w:rFonts w:ascii="Times New Roman" w:eastAsia="Times New Roman" w:hAnsi="Times New Roman" w:cs="Times New Roman"/>
          <w:bCs/>
          <w:sz w:val="24"/>
          <w:szCs w:val="24"/>
        </w:rPr>
        <w:t xml:space="preserve"> (Chapter 14)</w:t>
      </w:r>
      <w:r w:rsidR="00761FF9">
        <w:rPr>
          <w:rFonts w:ascii="Times New Roman" w:eastAsia="Times New Roman" w:hAnsi="Times New Roman" w:cs="Times New Roman"/>
          <w:sz w:val="24"/>
          <w:szCs w:val="24"/>
        </w:rPr>
        <w:t xml:space="preserve"> </w:t>
      </w:r>
    </w:p>
    <w:p w14:paraId="75FF877D" w14:textId="00B3B12F" w:rsidR="00402249" w:rsidRDefault="006604AA">
      <w:pPr>
        <w:ind w:left="1440" w:hanging="1440"/>
        <w:contextualSpacing/>
        <w:rPr>
          <w:rFonts w:ascii="Times New Roman" w:eastAsia="Times New Roman" w:hAnsi="Times New Roman" w:cs="Times New Roman"/>
          <w:b/>
          <w:sz w:val="24"/>
          <w:szCs w:val="24"/>
        </w:rPr>
      </w:pPr>
      <w:r>
        <w:rPr>
          <w:rFonts w:ascii="Times New Roman" w:eastAsia="Times New Roman" w:hAnsi="Times New Roman" w:cs="Times New Roman"/>
          <w:sz w:val="24"/>
          <w:szCs w:val="24"/>
        </w:rPr>
        <w:t>Apr. 3-9</w:t>
      </w:r>
      <w:r w:rsidR="00761FF9">
        <w:rPr>
          <w:rFonts w:ascii="Times New Roman" w:eastAsia="Times New Roman" w:hAnsi="Times New Roman" w:cs="Times New Roman"/>
          <w:b/>
          <w:sz w:val="24"/>
          <w:szCs w:val="24"/>
        </w:rPr>
        <w:tab/>
      </w:r>
      <w:r w:rsidR="00DD2AB5">
        <w:rPr>
          <w:rFonts w:ascii="Times New Roman" w:eastAsia="Times New Roman" w:hAnsi="Times New Roman" w:cs="Times New Roman"/>
          <w:b/>
          <w:color w:val="C00000"/>
          <w:sz w:val="24"/>
          <w:szCs w:val="24"/>
        </w:rPr>
        <w:t>Assessment Strategy #8</w:t>
      </w:r>
      <w:r w:rsidR="001C6542">
        <w:rPr>
          <w:rFonts w:ascii="Times New Roman" w:eastAsia="Times New Roman" w:hAnsi="Times New Roman" w:cs="Times New Roman"/>
          <w:b/>
          <w:color w:val="C00000"/>
          <w:sz w:val="24"/>
          <w:szCs w:val="24"/>
        </w:rPr>
        <w:t xml:space="preserve"> – Individual Assessment Development</w:t>
      </w:r>
      <w:r w:rsidR="00DD2AB5">
        <w:rPr>
          <w:rFonts w:ascii="Times New Roman" w:eastAsia="Times New Roman" w:hAnsi="Times New Roman" w:cs="Times New Roman"/>
          <w:b/>
          <w:color w:val="C00000"/>
          <w:sz w:val="24"/>
          <w:szCs w:val="24"/>
        </w:rPr>
        <w:t xml:space="preserve"> due April 4th</w:t>
      </w:r>
    </w:p>
    <w:p w14:paraId="75FF877E" w14:textId="77777777" w:rsidR="00402249" w:rsidRDefault="00761FF9">
      <w:pPr>
        <w:ind w:left="1440" w:hanging="1440"/>
        <w:contextualSpacing/>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ab/>
      </w:r>
      <w:r w:rsidR="00677C21">
        <w:rPr>
          <w:rFonts w:ascii="Times New Roman" w:eastAsia="Times New Roman" w:hAnsi="Times New Roman" w:cs="Times New Roman"/>
          <w:b/>
          <w:i/>
          <w:color w:val="00B050"/>
          <w:sz w:val="24"/>
          <w:szCs w:val="24"/>
        </w:rPr>
        <w:t>Threaded Discussion G-Apr 4-8</w:t>
      </w:r>
    </w:p>
    <w:p w14:paraId="75FF877F" w14:textId="77777777" w:rsidR="00402249" w:rsidRDefault="00402249">
      <w:pPr>
        <w:ind w:left="1440" w:hanging="1440"/>
        <w:contextualSpacing/>
        <w:rPr>
          <w:rFonts w:ascii="Times New Roman" w:eastAsia="Times New Roman" w:hAnsi="Times New Roman" w:cs="Times New Roman"/>
          <w:sz w:val="24"/>
          <w:szCs w:val="24"/>
        </w:rPr>
      </w:pPr>
    </w:p>
    <w:p w14:paraId="75FF8780" w14:textId="77777777" w:rsidR="00402249" w:rsidRDefault="007067F3">
      <w:pPr>
        <w:tabs>
          <w:tab w:val="num" w:pos="1440"/>
        </w:tabs>
        <w:ind w:left="1440" w:hanging="1440"/>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Unit</w:t>
      </w:r>
      <w:r w:rsidR="00DA2323">
        <w:rPr>
          <w:rFonts w:ascii="Times New Roman" w:eastAsia="Times New Roman" w:hAnsi="Times New Roman" w:cs="Times New Roman"/>
          <w:b/>
          <w:sz w:val="24"/>
          <w:szCs w:val="24"/>
        </w:rPr>
        <w:t xml:space="preserve"> 12</w:t>
      </w:r>
      <w:r w:rsidR="00761FF9">
        <w:rPr>
          <w:rFonts w:ascii="Times New Roman" w:eastAsia="Times New Roman" w:hAnsi="Times New Roman" w:cs="Times New Roman"/>
          <w:b/>
          <w:sz w:val="24"/>
          <w:szCs w:val="24"/>
        </w:rPr>
        <w:tab/>
        <w:t>III</w:t>
      </w:r>
      <w:r w:rsidR="001E0C8E">
        <w:rPr>
          <w:rFonts w:ascii="Times New Roman" w:eastAsia="Times New Roman" w:hAnsi="Times New Roman" w:cs="Times New Roman"/>
          <w:sz w:val="24"/>
          <w:szCs w:val="24"/>
        </w:rPr>
        <w:t xml:space="preserve">: </w:t>
      </w:r>
      <w:r w:rsidR="00761FF9">
        <w:rPr>
          <w:rFonts w:ascii="Times New Roman" w:eastAsia="Times New Roman" w:hAnsi="Times New Roman" w:cs="Times New Roman"/>
          <w:sz w:val="24"/>
          <w:szCs w:val="24"/>
        </w:rPr>
        <w:t>Standardized Testing</w:t>
      </w:r>
      <w:r w:rsidR="001E0C8E">
        <w:rPr>
          <w:rFonts w:ascii="Times New Roman" w:eastAsia="Times New Roman" w:hAnsi="Times New Roman" w:cs="Times New Roman"/>
          <w:sz w:val="24"/>
          <w:szCs w:val="24"/>
        </w:rPr>
        <w:t xml:space="preserve"> and Learning</w:t>
      </w:r>
      <w:r w:rsidR="00761FF9">
        <w:rPr>
          <w:rFonts w:ascii="Times New Roman" w:eastAsia="Times New Roman" w:hAnsi="Times New Roman" w:cs="Times New Roman"/>
          <w:sz w:val="24"/>
          <w:szCs w:val="24"/>
        </w:rPr>
        <w:t xml:space="preserve"> (Chapter 15) </w:t>
      </w:r>
    </w:p>
    <w:p w14:paraId="75FF8781" w14:textId="6CBA63F4" w:rsidR="00402249" w:rsidRDefault="006604AA">
      <w:pPr>
        <w:tabs>
          <w:tab w:val="num" w:pos="1440"/>
        </w:tabs>
        <w:ind w:left="1440" w:hanging="1440"/>
        <w:contextualSpacing/>
        <w:rPr>
          <w:rFonts w:ascii="Times New Roman" w:eastAsia="Times New Roman" w:hAnsi="Times New Roman" w:cs="Times New Roman"/>
          <w:b/>
          <w:color w:val="FF00FF"/>
          <w:sz w:val="24"/>
          <w:szCs w:val="24"/>
        </w:rPr>
      </w:pPr>
      <w:r>
        <w:rPr>
          <w:rFonts w:ascii="Times New Roman" w:eastAsia="Times New Roman" w:hAnsi="Times New Roman" w:cs="Times New Roman"/>
          <w:sz w:val="24"/>
          <w:szCs w:val="24"/>
        </w:rPr>
        <w:t>Apr. 10-16</w:t>
      </w:r>
      <w:r w:rsidR="00761FF9">
        <w:rPr>
          <w:rFonts w:ascii="Times New Roman" w:eastAsia="Times New Roman" w:hAnsi="Times New Roman" w:cs="Times New Roman"/>
          <w:b/>
          <w:sz w:val="24"/>
          <w:szCs w:val="24"/>
        </w:rPr>
        <w:tab/>
      </w:r>
      <w:r w:rsidR="00DD2AB5">
        <w:rPr>
          <w:rFonts w:ascii="Times New Roman" w:eastAsia="Times New Roman" w:hAnsi="Times New Roman" w:cs="Times New Roman"/>
          <w:b/>
          <w:color w:val="C00000"/>
          <w:sz w:val="24"/>
          <w:szCs w:val="24"/>
        </w:rPr>
        <w:t>Assessment Strategy #9</w:t>
      </w:r>
      <w:r w:rsidR="001C6542">
        <w:rPr>
          <w:rFonts w:ascii="Times New Roman" w:eastAsia="Times New Roman" w:hAnsi="Times New Roman" w:cs="Times New Roman"/>
          <w:b/>
          <w:color w:val="C00000"/>
          <w:sz w:val="24"/>
          <w:szCs w:val="24"/>
        </w:rPr>
        <w:t xml:space="preserve"> – Individual Assessment Development</w:t>
      </w:r>
      <w:r w:rsidR="00DD2AB5">
        <w:rPr>
          <w:rFonts w:ascii="Times New Roman" w:eastAsia="Times New Roman" w:hAnsi="Times New Roman" w:cs="Times New Roman"/>
          <w:b/>
          <w:color w:val="C00000"/>
          <w:sz w:val="24"/>
          <w:szCs w:val="24"/>
        </w:rPr>
        <w:t xml:space="preserve"> due April 11th</w:t>
      </w:r>
      <w:bookmarkStart w:id="0" w:name="_GoBack"/>
      <w:bookmarkEnd w:id="0"/>
    </w:p>
    <w:p w14:paraId="75FF8782" w14:textId="77777777" w:rsidR="00402249" w:rsidRDefault="00761FF9" w:rsidP="006604AA">
      <w:pPr>
        <w:tabs>
          <w:tab w:val="num" w:pos="1440"/>
        </w:tabs>
        <w:ind w:left="1440" w:hanging="1440"/>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677C21">
        <w:rPr>
          <w:rFonts w:ascii="Times New Roman" w:eastAsia="Times New Roman" w:hAnsi="Times New Roman" w:cs="Times New Roman"/>
          <w:b/>
          <w:i/>
          <w:color w:val="00B050"/>
          <w:sz w:val="24"/>
          <w:szCs w:val="24"/>
        </w:rPr>
        <w:t>Threaded Discussion H-Apr 11-15</w:t>
      </w:r>
      <w:r>
        <w:rPr>
          <w:rFonts w:ascii="Times New Roman" w:eastAsia="Times New Roman" w:hAnsi="Times New Roman" w:cs="Times New Roman"/>
          <w:sz w:val="24"/>
          <w:szCs w:val="24"/>
        </w:rPr>
        <w:t xml:space="preserve"> </w:t>
      </w:r>
    </w:p>
    <w:p w14:paraId="75FF8783" w14:textId="77777777" w:rsidR="006604AA" w:rsidRDefault="006604AA" w:rsidP="006604AA">
      <w:pPr>
        <w:tabs>
          <w:tab w:val="num" w:pos="1440"/>
        </w:tabs>
        <w:ind w:left="1440" w:hanging="1440"/>
        <w:contextualSpacing/>
        <w:rPr>
          <w:rFonts w:ascii="Times New Roman" w:eastAsia="Times New Roman" w:hAnsi="Times New Roman" w:cs="Times New Roman"/>
          <w:sz w:val="24"/>
          <w:szCs w:val="24"/>
        </w:rPr>
      </w:pPr>
    </w:p>
    <w:p w14:paraId="75FF8784" w14:textId="77777777" w:rsidR="006604AA" w:rsidRDefault="007067F3" w:rsidP="006604AA">
      <w:pPr>
        <w:tabs>
          <w:tab w:val="num" w:pos="1200"/>
        </w:tabs>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Unit</w:t>
      </w:r>
      <w:r w:rsidR="00DA2323">
        <w:rPr>
          <w:rFonts w:ascii="Times New Roman" w:eastAsia="Times New Roman" w:hAnsi="Times New Roman" w:cs="Times New Roman"/>
          <w:b/>
          <w:sz w:val="24"/>
          <w:szCs w:val="24"/>
        </w:rPr>
        <w:t xml:space="preserve"> 13</w:t>
      </w:r>
      <w:r w:rsidR="00761FF9">
        <w:rPr>
          <w:rFonts w:ascii="Times New Roman" w:eastAsia="Times New Roman" w:hAnsi="Times New Roman" w:cs="Times New Roman"/>
          <w:b/>
          <w:sz w:val="24"/>
          <w:szCs w:val="24"/>
        </w:rPr>
        <w:t xml:space="preserve">       </w:t>
      </w:r>
      <w:r w:rsidR="00761FF9">
        <w:rPr>
          <w:rFonts w:ascii="Times New Roman" w:eastAsia="Times New Roman" w:hAnsi="Times New Roman" w:cs="Times New Roman"/>
          <w:sz w:val="24"/>
          <w:szCs w:val="24"/>
        </w:rPr>
        <w:t xml:space="preserve">  Cultural Psychology and Indian Education for All</w:t>
      </w:r>
    </w:p>
    <w:p w14:paraId="75FF8785" w14:textId="77777777" w:rsidR="00402249" w:rsidRDefault="006604AA" w:rsidP="006604AA">
      <w:pPr>
        <w:tabs>
          <w:tab w:val="num" w:pos="1200"/>
        </w:tabs>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Apr. 17-25</w:t>
      </w:r>
      <w:r w:rsidR="00761FF9">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 xml:space="preserve">  </w:t>
      </w:r>
      <w:r w:rsidR="00761FF9">
        <w:rPr>
          <w:rFonts w:ascii="Times New Roman" w:eastAsia="Times New Roman" w:hAnsi="Times New Roman" w:cs="Times New Roman"/>
          <w:sz w:val="24"/>
          <w:szCs w:val="24"/>
        </w:rPr>
        <w:t>Course Summary and Evaluation</w:t>
      </w:r>
    </w:p>
    <w:p w14:paraId="6B991ECE" w14:textId="63D33542" w:rsidR="00D27B85" w:rsidRPr="00D27B85" w:rsidRDefault="00D27B85" w:rsidP="006604AA">
      <w:pPr>
        <w:tabs>
          <w:tab w:val="num" w:pos="1200"/>
        </w:tabs>
        <w:contextualSpacing/>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sidRPr="00D27B85">
        <w:rPr>
          <w:rFonts w:ascii="Times New Roman" w:eastAsia="Times New Roman" w:hAnsi="Times New Roman" w:cs="Times New Roman"/>
          <w:b/>
          <w:color w:val="00B050"/>
          <w:sz w:val="24"/>
          <w:szCs w:val="24"/>
        </w:rPr>
        <w:t>Optional Discussion</w:t>
      </w:r>
    </w:p>
    <w:p w14:paraId="7BC3E5D6" w14:textId="39644BC6" w:rsidR="00DD2AB5" w:rsidRDefault="00DD2AB5" w:rsidP="006604AA">
      <w:pPr>
        <w:tabs>
          <w:tab w:val="num" w:pos="1200"/>
        </w:tabs>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75FF8786" w14:textId="77777777" w:rsidR="006604AA" w:rsidRDefault="006604AA" w:rsidP="006604AA">
      <w:pPr>
        <w:tabs>
          <w:tab w:val="num" w:pos="1200"/>
        </w:tabs>
        <w:contextualSpacing/>
        <w:rPr>
          <w:rFonts w:ascii="Times New Roman" w:eastAsia="Times New Roman" w:hAnsi="Times New Roman" w:cs="Times New Roman"/>
          <w:sz w:val="24"/>
          <w:szCs w:val="24"/>
        </w:rPr>
      </w:pPr>
    </w:p>
    <w:p w14:paraId="75FF8787" w14:textId="77777777" w:rsidR="00402249" w:rsidRDefault="00761FF9">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FINALS WEEK:   </w:t>
      </w:r>
      <w:r>
        <w:rPr>
          <w:rFonts w:ascii="Times New Roman" w:eastAsia="Times New Roman" w:hAnsi="Times New Roman" w:cs="Times New Roman"/>
          <w:b/>
          <w:i/>
          <w:sz w:val="24"/>
          <w:szCs w:val="24"/>
          <w:highlight w:val="yellow"/>
        </w:rPr>
        <w:t>Part III Final</w:t>
      </w:r>
      <w:r w:rsidR="006604AA">
        <w:rPr>
          <w:rFonts w:ascii="Times New Roman" w:eastAsia="Times New Roman" w:hAnsi="Times New Roman" w:cs="Times New Roman"/>
          <w:b/>
          <w:sz w:val="24"/>
          <w:szCs w:val="24"/>
          <w:highlight w:val="yellow"/>
        </w:rPr>
        <w:t xml:space="preserve"> Monday, April 29</w:t>
      </w:r>
      <w:r>
        <w:rPr>
          <w:rFonts w:ascii="Times New Roman" w:eastAsia="Times New Roman" w:hAnsi="Times New Roman" w:cs="Times New Roman"/>
          <w:b/>
          <w:sz w:val="24"/>
          <w:szCs w:val="24"/>
          <w:highlight w:val="yellow"/>
        </w:rPr>
        <w:t>th</w:t>
      </w:r>
    </w:p>
    <w:p w14:paraId="75FF8788" w14:textId="77777777" w:rsidR="00402249" w:rsidRDefault="00761FF9">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ALL COURSEWORK WORK MUST BE HANDED IN BY </w:t>
      </w:r>
      <w:r w:rsidR="004C2E6C">
        <w:rPr>
          <w:rFonts w:ascii="Times New Roman" w:eastAsia="Times New Roman" w:hAnsi="Times New Roman" w:cs="Times New Roman"/>
          <w:b/>
          <w:sz w:val="24"/>
          <w:szCs w:val="24"/>
        </w:rPr>
        <w:t>THURSAY, APRIL 25</w:t>
      </w:r>
      <w:r>
        <w:rPr>
          <w:rFonts w:ascii="Times New Roman" w:eastAsia="Times New Roman" w:hAnsi="Times New Roman" w:cs="Times New Roman"/>
          <w:b/>
          <w:sz w:val="24"/>
          <w:szCs w:val="24"/>
        </w:rPr>
        <w:t>TH TO RECEIVE CREDIT!</w:t>
      </w:r>
    </w:p>
    <w:p w14:paraId="75FF8789" w14:textId="1C0A625B" w:rsidR="00402249" w:rsidRDefault="00927E3B">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Updated 3/30</w:t>
      </w:r>
      <w:r w:rsidR="004C2E6C">
        <w:rPr>
          <w:rFonts w:ascii="Times New Roman" w:eastAsia="Times New Roman" w:hAnsi="Times New Roman" w:cs="Times New Roman"/>
          <w:b/>
          <w:bCs/>
          <w:sz w:val="24"/>
          <w:szCs w:val="24"/>
        </w:rPr>
        <w:t>/13</w:t>
      </w:r>
    </w:p>
    <w:p w14:paraId="75FF878A" w14:textId="77777777" w:rsidR="00761FF9" w:rsidRDefault="00761FF9">
      <w:pPr>
        <w:rPr>
          <w:rFonts w:ascii="Times New Roman" w:hAnsi="Times New Roman" w:cs="Times New Roman"/>
          <w:sz w:val="24"/>
          <w:szCs w:val="24"/>
        </w:rPr>
      </w:pPr>
    </w:p>
    <w:sectPr w:rsidR="00761F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0C77E1"/>
    <w:multiLevelType w:val="hybridMultilevel"/>
    <w:tmpl w:val="934080E0"/>
    <w:lvl w:ilvl="0" w:tplc="E2FED51E">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550E4868"/>
    <w:multiLevelType w:val="multilevel"/>
    <w:tmpl w:val="3E3E1D9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
    <w:nsid w:val="70006FDF"/>
    <w:multiLevelType w:val="multilevel"/>
    <w:tmpl w:val="30E8A6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7F3"/>
    <w:rsid w:val="00147256"/>
    <w:rsid w:val="001C6542"/>
    <w:rsid w:val="001E0C8E"/>
    <w:rsid w:val="0022352B"/>
    <w:rsid w:val="002D72F6"/>
    <w:rsid w:val="002F6545"/>
    <w:rsid w:val="00336895"/>
    <w:rsid w:val="00361931"/>
    <w:rsid w:val="003B4300"/>
    <w:rsid w:val="00402249"/>
    <w:rsid w:val="004C2E6C"/>
    <w:rsid w:val="004D46C6"/>
    <w:rsid w:val="0055630E"/>
    <w:rsid w:val="005941DD"/>
    <w:rsid w:val="006604AA"/>
    <w:rsid w:val="00677C21"/>
    <w:rsid w:val="006A3938"/>
    <w:rsid w:val="007067F3"/>
    <w:rsid w:val="00756199"/>
    <w:rsid w:val="00761FF9"/>
    <w:rsid w:val="008F22BB"/>
    <w:rsid w:val="00927E3B"/>
    <w:rsid w:val="00984870"/>
    <w:rsid w:val="00984B33"/>
    <w:rsid w:val="00AD6CAF"/>
    <w:rsid w:val="00B03AD7"/>
    <w:rsid w:val="00B15B0A"/>
    <w:rsid w:val="00B2142B"/>
    <w:rsid w:val="00B41C5A"/>
    <w:rsid w:val="00B85BB7"/>
    <w:rsid w:val="00BE4C0A"/>
    <w:rsid w:val="00CA5286"/>
    <w:rsid w:val="00CE3C2D"/>
    <w:rsid w:val="00D27B85"/>
    <w:rsid w:val="00D816E0"/>
    <w:rsid w:val="00DA2323"/>
    <w:rsid w:val="00DD2AB5"/>
    <w:rsid w:val="00E06C8F"/>
    <w:rsid w:val="00E756AE"/>
    <w:rsid w:val="00F50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FF8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00" w:beforeAutospacing="1" w:after="100" w:afterAutospacing="1"/>
      <w:jc w:val="both"/>
    </w:pPr>
    <w:rPr>
      <w:sz w:val="22"/>
      <w:szCs w:val="22"/>
    </w:rPr>
  </w:style>
  <w:style w:type="paragraph" w:styleId="Heading1">
    <w:name w:val="heading 1"/>
    <w:basedOn w:val="Normal"/>
    <w:link w:val="Heading1Char"/>
    <w:uiPriority w:val="9"/>
    <w:qFormat/>
    <w:pPr>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semiHidden/>
    <w:unhideWhenUsed/>
    <w:qFormat/>
    <w:pPr>
      <w:outlineLvl w:val="1"/>
    </w:pPr>
    <w:rPr>
      <w:rFonts w:ascii="Times New Roman" w:eastAsia="Times New Roman" w:hAnsi="Times New Roman" w:cs="Times New Roman"/>
      <w:b/>
      <w:bCs/>
      <w:sz w:val="36"/>
      <w:szCs w:val="36"/>
    </w:rPr>
  </w:style>
  <w:style w:type="paragraph" w:styleId="Heading9">
    <w:name w:val="heading 9"/>
    <w:basedOn w:val="Normal"/>
    <w:link w:val="Heading9Char"/>
    <w:uiPriority w:val="9"/>
    <w:semiHidden/>
    <w:unhideWhenUsed/>
    <w:qFormat/>
    <w:pPr>
      <w:outlineLvl w:val="8"/>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1Char">
    <w:name w:val="Heading 1 Char"/>
    <w:basedOn w:val="DefaultParagraphFont"/>
    <w:link w:val="Heading1"/>
    <w:uiPriority w:val="9"/>
    <w:locked/>
    <w:rPr>
      <w:rFonts w:ascii="Times New Roman" w:eastAsia="Times New Roman" w:hAnsi="Times New Roman" w:cs="Times New Roman" w:hint="default"/>
      <w:b/>
      <w:bCs/>
      <w:kern w:val="36"/>
      <w:sz w:val="48"/>
      <w:szCs w:val="48"/>
    </w:rPr>
  </w:style>
  <w:style w:type="character" w:customStyle="1" w:styleId="Heading2Char">
    <w:name w:val="Heading 2 Char"/>
    <w:basedOn w:val="DefaultParagraphFont"/>
    <w:link w:val="Heading2"/>
    <w:uiPriority w:val="9"/>
    <w:semiHidden/>
    <w:locked/>
    <w:rPr>
      <w:rFonts w:ascii="Times New Roman" w:eastAsia="Times New Roman" w:hAnsi="Times New Roman" w:cs="Times New Roman" w:hint="default"/>
      <w:b/>
      <w:bCs/>
      <w:sz w:val="36"/>
      <w:szCs w:val="36"/>
    </w:rPr>
  </w:style>
  <w:style w:type="character" w:customStyle="1" w:styleId="Heading9Char">
    <w:name w:val="Heading 9 Char"/>
    <w:basedOn w:val="DefaultParagraphFont"/>
    <w:link w:val="Heading9"/>
    <w:uiPriority w:val="9"/>
    <w:semiHidden/>
    <w:locked/>
    <w:rPr>
      <w:rFonts w:ascii="Times New Roman" w:eastAsia="Times New Roman" w:hAnsi="Times New Roman" w:cs="Times New Roman" w:hint="default"/>
      <w:sz w:val="24"/>
      <w:szCs w:val="24"/>
    </w:rPr>
  </w:style>
  <w:style w:type="paragraph" w:styleId="Header">
    <w:name w:val="header"/>
    <w:basedOn w:val="Normal"/>
    <w:link w:val="HeaderChar"/>
    <w:semiHidden/>
    <w:unhideWhenUsed/>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emiHidden/>
    <w:locked/>
    <w:rPr>
      <w:rFonts w:ascii="Times New Roman" w:eastAsia="Times New Roman" w:hAnsi="Times New Roman" w:cs="Times New Roman" w:hint="default"/>
      <w:sz w:val="24"/>
      <w:szCs w:val="24"/>
    </w:rPr>
  </w:style>
  <w:style w:type="paragraph" w:styleId="Footer">
    <w:name w:val="footer"/>
    <w:basedOn w:val="Normal"/>
    <w:link w:val="FooterChar"/>
    <w:uiPriority w:val="99"/>
    <w:semiHidden/>
    <w:unhideWhenUsed/>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semiHidden/>
    <w:locked/>
    <w:rPr>
      <w:rFonts w:ascii="Times New Roman" w:eastAsia="Times New Roman" w:hAnsi="Times New Roman" w:cs="Times New Roman" w:hint="default"/>
      <w:sz w:val="24"/>
      <w:szCs w:val="24"/>
    </w:rPr>
  </w:style>
  <w:style w:type="paragraph" w:styleId="Caption">
    <w:name w:val="caption"/>
    <w:basedOn w:val="Normal"/>
    <w:uiPriority w:val="35"/>
    <w:semiHidden/>
    <w:unhideWhenUsed/>
    <w:qFormat/>
    <w:rPr>
      <w:rFonts w:ascii="Times New Roman" w:eastAsia="Times New Roman" w:hAnsi="Times New Roman" w:cs="Times New Roman"/>
      <w:sz w:val="24"/>
      <w:szCs w:val="24"/>
    </w:rPr>
  </w:style>
  <w:style w:type="paragraph" w:styleId="Title">
    <w:name w:val="Title"/>
    <w:basedOn w:val="Normal"/>
    <w:link w:val="TitleChar"/>
    <w:uiPriority w:val="10"/>
    <w:qFormat/>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locked/>
    <w:rPr>
      <w:rFonts w:ascii="Times New Roman" w:eastAsia="Times New Roman" w:hAnsi="Times New Roman" w:cs="Times New Roman" w:hint="default"/>
      <w:sz w:val="24"/>
      <w:szCs w:val="24"/>
    </w:rPr>
  </w:style>
  <w:style w:type="paragraph" w:styleId="BodyText">
    <w:name w:val="Body Text"/>
    <w:basedOn w:val="Normal"/>
    <w:link w:val="BodyTextChar"/>
    <w:uiPriority w:val="99"/>
    <w:semiHidden/>
    <w:unhideWhenUsed/>
  </w:style>
  <w:style w:type="character" w:customStyle="1" w:styleId="BodyTextChar">
    <w:name w:val="Body Text Char"/>
    <w:basedOn w:val="DefaultParagraphFont"/>
    <w:link w:val="BodyText"/>
    <w:uiPriority w:val="99"/>
    <w:semiHidden/>
    <w:locked/>
  </w:style>
  <w:style w:type="paragraph" w:styleId="BodyText2">
    <w:name w:val="Body Text 2"/>
    <w:basedOn w:val="Normal"/>
    <w:link w:val="BodyText2Char"/>
    <w:uiPriority w:val="99"/>
    <w:semiHidden/>
    <w:unhideWhenUsed/>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locked/>
    <w:rPr>
      <w:rFonts w:ascii="Times New Roman" w:eastAsia="Times New Roman" w:hAnsi="Times New Roman" w:cs="Times New Roman" w:hint="default"/>
      <w:sz w:val="24"/>
      <w:szCs w:val="24"/>
    </w:rPr>
  </w:style>
  <w:style w:type="paragraph" w:styleId="BodyTextIndent2">
    <w:name w:val="Body Text Indent 2"/>
    <w:basedOn w:val="Normal"/>
    <w:link w:val="BodyTextIndent2Char"/>
    <w:uiPriority w:val="99"/>
    <w:semiHidden/>
    <w:unhideWhenUsed/>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locked/>
    <w:rPr>
      <w:rFonts w:ascii="Times New Roman" w:eastAsia="Times New Roman" w:hAnsi="Times New Roman" w:cs="Times New Roman" w:hint="default"/>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hint="default"/>
      <w:sz w:val="16"/>
      <w:szCs w:val="16"/>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00" w:beforeAutospacing="1" w:after="100" w:afterAutospacing="1"/>
      <w:jc w:val="both"/>
    </w:pPr>
    <w:rPr>
      <w:sz w:val="22"/>
      <w:szCs w:val="22"/>
    </w:rPr>
  </w:style>
  <w:style w:type="paragraph" w:styleId="Heading1">
    <w:name w:val="heading 1"/>
    <w:basedOn w:val="Normal"/>
    <w:link w:val="Heading1Char"/>
    <w:uiPriority w:val="9"/>
    <w:qFormat/>
    <w:pPr>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semiHidden/>
    <w:unhideWhenUsed/>
    <w:qFormat/>
    <w:pPr>
      <w:outlineLvl w:val="1"/>
    </w:pPr>
    <w:rPr>
      <w:rFonts w:ascii="Times New Roman" w:eastAsia="Times New Roman" w:hAnsi="Times New Roman" w:cs="Times New Roman"/>
      <w:b/>
      <w:bCs/>
      <w:sz w:val="36"/>
      <w:szCs w:val="36"/>
    </w:rPr>
  </w:style>
  <w:style w:type="paragraph" w:styleId="Heading9">
    <w:name w:val="heading 9"/>
    <w:basedOn w:val="Normal"/>
    <w:link w:val="Heading9Char"/>
    <w:uiPriority w:val="9"/>
    <w:semiHidden/>
    <w:unhideWhenUsed/>
    <w:qFormat/>
    <w:pPr>
      <w:outlineLvl w:val="8"/>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1Char">
    <w:name w:val="Heading 1 Char"/>
    <w:basedOn w:val="DefaultParagraphFont"/>
    <w:link w:val="Heading1"/>
    <w:uiPriority w:val="9"/>
    <w:locked/>
    <w:rPr>
      <w:rFonts w:ascii="Times New Roman" w:eastAsia="Times New Roman" w:hAnsi="Times New Roman" w:cs="Times New Roman" w:hint="default"/>
      <w:b/>
      <w:bCs/>
      <w:kern w:val="36"/>
      <w:sz w:val="48"/>
      <w:szCs w:val="48"/>
    </w:rPr>
  </w:style>
  <w:style w:type="character" w:customStyle="1" w:styleId="Heading2Char">
    <w:name w:val="Heading 2 Char"/>
    <w:basedOn w:val="DefaultParagraphFont"/>
    <w:link w:val="Heading2"/>
    <w:uiPriority w:val="9"/>
    <w:semiHidden/>
    <w:locked/>
    <w:rPr>
      <w:rFonts w:ascii="Times New Roman" w:eastAsia="Times New Roman" w:hAnsi="Times New Roman" w:cs="Times New Roman" w:hint="default"/>
      <w:b/>
      <w:bCs/>
      <w:sz w:val="36"/>
      <w:szCs w:val="36"/>
    </w:rPr>
  </w:style>
  <w:style w:type="character" w:customStyle="1" w:styleId="Heading9Char">
    <w:name w:val="Heading 9 Char"/>
    <w:basedOn w:val="DefaultParagraphFont"/>
    <w:link w:val="Heading9"/>
    <w:uiPriority w:val="9"/>
    <w:semiHidden/>
    <w:locked/>
    <w:rPr>
      <w:rFonts w:ascii="Times New Roman" w:eastAsia="Times New Roman" w:hAnsi="Times New Roman" w:cs="Times New Roman" w:hint="default"/>
      <w:sz w:val="24"/>
      <w:szCs w:val="24"/>
    </w:rPr>
  </w:style>
  <w:style w:type="paragraph" w:styleId="Header">
    <w:name w:val="header"/>
    <w:basedOn w:val="Normal"/>
    <w:link w:val="HeaderChar"/>
    <w:semiHidden/>
    <w:unhideWhenUsed/>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emiHidden/>
    <w:locked/>
    <w:rPr>
      <w:rFonts w:ascii="Times New Roman" w:eastAsia="Times New Roman" w:hAnsi="Times New Roman" w:cs="Times New Roman" w:hint="default"/>
      <w:sz w:val="24"/>
      <w:szCs w:val="24"/>
    </w:rPr>
  </w:style>
  <w:style w:type="paragraph" w:styleId="Footer">
    <w:name w:val="footer"/>
    <w:basedOn w:val="Normal"/>
    <w:link w:val="FooterChar"/>
    <w:uiPriority w:val="99"/>
    <w:semiHidden/>
    <w:unhideWhenUsed/>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semiHidden/>
    <w:locked/>
    <w:rPr>
      <w:rFonts w:ascii="Times New Roman" w:eastAsia="Times New Roman" w:hAnsi="Times New Roman" w:cs="Times New Roman" w:hint="default"/>
      <w:sz w:val="24"/>
      <w:szCs w:val="24"/>
    </w:rPr>
  </w:style>
  <w:style w:type="paragraph" w:styleId="Caption">
    <w:name w:val="caption"/>
    <w:basedOn w:val="Normal"/>
    <w:uiPriority w:val="35"/>
    <w:semiHidden/>
    <w:unhideWhenUsed/>
    <w:qFormat/>
    <w:rPr>
      <w:rFonts w:ascii="Times New Roman" w:eastAsia="Times New Roman" w:hAnsi="Times New Roman" w:cs="Times New Roman"/>
      <w:sz w:val="24"/>
      <w:szCs w:val="24"/>
    </w:rPr>
  </w:style>
  <w:style w:type="paragraph" w:styleId="Title">
    <w:name w:val="Title"/>
    <w:basedOn w:val="Normal"/>
    <w:link w:val="TitleChar"/>
    <w:uiPriority w:val="10"/>
    <w:qFormat/>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locked/>
    <w:rPr>
      <w:rFonts w:ascii="Times New Roman" w:eastAsia="Times New Roman" w:hAnsi="Times New Roman" w:cs="Times New Roman" w:hint="default"/>
      <w:sz w:val="24"/>
      <w:szCs w:val="24"/>
    </w:rPr>
  </w:style>
  <w:style w:type="paragraph" w:styleId="BodyText">
    <w:name w:val="Body Text"/>
    <w:basedOn w:val="Normal"/>
    <w:link w:val="BodyTextChar"/>
    <w:uiPriority w:val="99"/>
    <w:semiHidden/>
    <w:unhideWhenUsed/>
  </w:style>
  <w:style w:type="character" w:customStyle="1" w:styleId="BodyTextChar">
    <w:name w:val="Body Text Char"/>
    <w:basedOn w:val="DefaultParagraphFont"/>
    <w:link w:val="BodyText"/>
    <w:uiPriority w:val="99"/>
    <w:semiHidden/>
    <w:locked/>
  </w:style>
  <w:style w:type="paragraph" w:styleId="BodyText2">
    <w:name w:val="Body Text 2"/>
    <w:basedOn w:val="Normal"/>
    <w:link w:val="BodyText2Char"/>
    <w:uiPriority w:val="99"/>
    <w:semiHidden/>
    <w:unhideWhenUsed/>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locked/>
    <w:rPr>
      <w:rFonts w:ascii="Times New Roman" w:eastAsia="Times New Roman" w:hAnsi="Times New Roman" w:cs="Times New Roman" w:hint="default"/>
      <w:sz w:val="24"/>
      <w:szCs w:val="24"/>
    </w:rPr>
  </w:style>
  <w:style w:type="paragraph" w:styleId="BodyTextIndent2">
    <w:name w:val="Body Text Indent 2"/>
    <w:basedOn w:val="Normal"/>
    <w:link w:val="BodyTextIndent2Char"/>
    <w:uiPriority w:val="99"/>
    <w:semiHidden/>
    <w:unhideWhenUsed/>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locked/>
    <w:rPr>
      <w:rFonts w:ascii="Times New Roman" w:eastAsia="Times New Roman" w:hAnsi="Times New Roman" w:cs="Times New Roman" w:hint="default"/>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hint="default"/>
      <w:sz w:val="16"/>
      <w:szCs w:val="1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ubillings.edu/coefaculty/barfield/ETP/EDF%20250/Course%20Overview%20-03%2097.ppt" TargetMode="External"/><Relationship Id="rId3" Type="http://schemas.microsoft.com/office/2007/relationships/stylesWithEffects" Target="stylesWithEffects.xml"/><Relationship Id="rId7" Type="http://schemas.openxmlformats.org/officeDocument/2006/relationships/hyperlink" Target="http://www.prenhall.com/egg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barfield@msubillings.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549</TotalTime>
  <Pages>3</Pages>
  <Words>1738</Words>
  <Characters>10310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Montana State University Billings</Company>
  <LinksUpToDate>false</LinksUpToDate>
  <CharactersWithSpaces>12024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Barfield</dc:creator>
  <cp:lastModifiedBy>Susan Barfield</cp:lastModifiedBy>
  <cp:revision>24</cp:revision>
  <cp:lastPrinted>2012-01-10T21:57:00Z</cp:lastPrinted>
  <dcterms:created xsi:type="dcterms:W3CDTF">2012-12-29T03:30:00Z</dcterms:created>
  <dcterms:modified xsi:type="dcterms:W3CDTF">2013-03-31T00:25:00Z</dcterms:modified>
</cp:coreProperties>
</file>